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9B3" w:rsidRPr="007D724A" w:rsidRDefault="005B29B3" w:rsidP="000B2722">
      <w:pPr>
        <w:ind w:firstLine="709"/>
        <w:jc w:val="center"/>
        <w:rPr>
          <w:b/>
          <w:color w:val="000000"/>
        </w:rPr>
      </w:pPr>
      <w:r w:rsidRPr="007D724A">
        <w:rPr>
          <w:b/>
          <w:color w:val="000000"/>
        </w:rPr>
        <w:t xml:space="preserve">Информация о </w:t>
      </w:r>
      <w:r w:rsidR="00A017F5" w:rsidRPr="007D724A">
        <w:rPr>
          <w:b/>
          <w:color w:val="000000"/>
        </w:rPr>
        <w:t xml:space="preserve">завершенных </w:t>
      </w:r>
      <w:r w:rsidRPr="007D724A">
        <w:rPr>
          <w:b/>
          <w:color w:val="000000"/>
        </w:rPr>
        <w:t>проверках</w:t>
      </w:r>
    </w:p>
    <w:p w:rsidR="005B29B3" w:rsidRPr="007D724A" w:rsidRDefault="00844049" w:rsidP="000B2722">
      <w:pPr>
        <w:ind w:firstLine="709"/>
        <w:jc w:val="center"/>
        <w:rPr>
          <w:b/>
          <w:color w:val="000000"/>
        </w:rPr>
      </w:pPr>
      <w:r w:rsidRPr="007D724A">
        <w:rPr>
          <w:b/>
          <w:color w:val="000000"/>
        </w:rPr>
        <w:t>Северного межрегионального управления Росприроднадзора</w:t>
      </w:r>
    </w:p>
    <w:p w:rsidR="005B29B3" w:rsidRPr="007D724A" w:rsidRDefault="00AE07AB" w:rsidP="000B2722">
      <w:pPr>
        <w:ind w:firstLine="709"/>
        <w:jc w:val="center"/>
        <w:rPr>
          <w:b/>
          <w:color w:val="000000"/>
        </w:rPr>
      </w:pPr>
      <w:bookmarkStart w:id="0" w:name="_GoBack"/>
      <w:bookmarkEnd w:id="0"/>
      <w:r w:rsidRPr="007D724A">
        <w:rPr>
          <w:b/>
          <w:color w:val="000000"/>
        </w:rPr>
        <w:t xml:space="preserve">с </w:t>
      </w:r>
      <w:r w:rsidR="00DD0BF0" w:rsidRPr="007D724A">
        <w:rPr>
          <w:b/>
          <w:color w:val="000000"/>
        </w:rPr>
        <w:t>24</w:t>
      </w:r>
      <w:r w:rsidR="00596304" w:rsidRPr="007D724A">
        <w:rPr>
          <w:b/>
          <w:color w:val="000000"/>
        </w:rPr>
        <w:t xml:space="preserve"> июня</w:t>
      </w:r>
      <w:r w:rsidRPr="007D724A">
        <w:rPr>
          <w:b/>
          <w:color w:val="000000"/>
        </w:rPr>
        <w:t xml:space="preserve"> по </w:t>
      </w:r>
      <w:r w:rsidR="00DD0BF0" w:rsidRPr="007D724A">
        <w:rPr>
          <w:b/>
          <w:color w:val="000000"/>
        </w:rPr>
        <w:t>30</w:t>
      </w:r>
      <w:r w:rsidR="004555B3" w:rsidRPr="007D724A">
        <w:rPr>
          <w:b/>
          <w:color w:val="000000"/>
        </w:rPr>
        <w:t xml:space="preserve"> июня</w:t>
      </w:r>
      <w:r w:rsidR="005462A4" w:rsidRPr="007D724A">
        <w:rPr>
          <w:b/>
          <w:color w:val="000000"/>
        </w:rPr>
        <w:t xml:space="preserve"> 2021</w:t>
      </w:r>
      <w:r w:rsidR="005B29B3" w:rsidRPr="007D724A">
        <w:rPr>
          <w:b/>
          <w:color w:val="000000"/>
        </w:rPr>
        <w:t xml:space="preserve"> года</w:t>
      </w:r>
    </w:p>
    <w:p w:rsidR="007F41A7" w:rsidRPr="007D724A" w:rsidRDefault="007F41A7" w:rsidP="000B2722">
      <w:pPr>
        <w:ind w:firstLine="709"/>
        <w:jc w:val="center"/>
      </w:pPr>
    </w:p>
    <w:p w:rsidR="001E0FBA" w:rsidRPr="007D724A" w:rsidRDefault="001E0FBA" w:rsidP="000B2722">
      <w:pPr>
        <w:ind w:firstLine="709"/>
        <w:jc w:val="both"/>
      </w:pPr>
      <w:r w:rsidRPr="007D724A">
        <w:t xml:space="preserve">Плановая выездная проверка соблюдения </w:t>
      </w:r>
      <w:r>
        <w:t xml:space="preserve">обязательных </w:t>
      </w:r>
      <w:r w:rsidRPr="007D724A">
        <w:t>требований ПК</w:t>
      </w:r>
      <w:r>
        <w:t> </w:t>
      </w:r>
      <w:r w:rsidRPr="007D724A">
        <w:t>«</w:t>
      </w:r>
      <w:r>
        <w:t>Вологодский молочный комбинат»</w:t>
      </w:r>
      <w:r w:rsidRPr="007D724A">
        <w:t xml:space="preserve">. </w:t>
      </w:r>
      <w:r>
        <w:t>В</w:t>
      </w:r>
      <w:r w:rsidRPr="007D724A">
        <w:t>ыявлены нарушения:</w:t>
      </w:r>
      <w:r>
        <w:t xml:space="preserve"> отсутствие нормативов</w:t>
      </w:r>
      <w:r w:rsidRPr="007D724A">
        <w:t xml:space="preserve"> образования</w:t>
      </w:r>
      <w:r>
        <w:t xml:space="preserve"> некоторых видов</w:t>
      </w:r>
      <w:r w:rsidRPr="007D724A">
        <w:t xml:space="preserve"> отходов и лимитов на их размещение;</w:t>
      </w:r>
      <w:r>
        <w:t xml:space="preserve"> превышение</w:t>
      </w:r>
      <w:r w:rsidRPr="007D724A">
        <w:t xml:space="preserve"> норматив</w:t>
      </w:r>
      <w:r>
        <w:t>ов</w:t>
      </w:r>
      <w:r w:rsidRPr="007D724A">
        <w:t xml:space="preserve"> образования</w:t>
      </w:r>
      <w:r w:rsidRPr="00C92B98">
        <w:t xml:space="preserve"> </w:t>
      </w:r>
      <w:r>
        <w:t>некоторых видов отходов</w:t>
      </w:r>
      <w:r w:rsidRPr="007D724A">
        <w:t xml:space="preserve"> и лимитов на их размещение;</w:t>
      </w:r>
      <w:r>
        <w:t xml:space="preserve"> </w:t>
      </w:r>
      <w:proofErr w:type="gramStart"/>
      <w:r>
        <w:t>в</w:t>
      </w:r>
      <w:r w:rsidRPr="007D724A">
        <w:t xml:space="preserve"> составе заявки </w:t>
      </w:r>
      <w:r>
        <w:t xml:space="preserve">на включение в ГРОРО </w:t>
      </w:r>
      <w:r w:rsidRPr="007D724A">
        <w:t>на всех источниках выбросов загрязняющих веществ отсутствуют сведения о технологическом процессе, применяемых технологиях, о программе производст</w:t>
      </w:r>
      <w:r>
        <w:t xml:space="preserve">венного экологического контроля, </w:t>
      </w:r>
      <w:r w:rsidRPr="007D724A">
        <w:t>о мощности используемом газ</w:t>
      </w:r>
      <w:r>
        <w:t>оочистном оборудовании, в</w:t>
      </w:r>
      <w:r w:rsidRPr="007D724A">
        <w:t xml:space="preserve"> паспорте </w:t>
      </w:r>
      <w:r>
        <w:t>газоочистных установок (</w:t>
      </w:r>
      <w:r w:rsidRPr="007D724A">
        <w:t>ГОУ</w:t>
      </w:r>
      <w:r>
        <w:t>)</w:t>
      </w:r>
      <w:r w:rsidRPr="007D724A">
        <w:t xml:space="preserve"> не содержатся характеристики мест отбора проб, оборудования для измерения параметров отходящих газов, необходимых для определения фактической эффективности</w:t>
      </w:r>
      <w:r>
        <w:t xml:space="preserve"> работы ГОУ, </w:t>
      </w:r>
      <w:r w:rsidRPr="007D724A">
        <w:t>проектные/пусконаладочные пок</w:t>
      </w:r>
      <w:r>
        <w:t>азатели эффективности установки</w:t>
      </w:r>
      <w:r w:rsidRPr="00827733">
        <w:t>;</w:t>
      </w:r>
      <w:proofErr w:type="gramEnd"/>
      <w:r>
        <w:t xml:space="preserve"> н</w:t>
      </w:r>
      <w:r w:rsidRPr="007D724A">
        <w:t>а системе аспирации удаления древесной пыли от деревообрабатывающего оборудования строительного участка отсутствует место отбора проб на входе в установку;</w:t>
      </w:r>
      <w:r w:rsidRPr="00827733">
        <w:t xml:space="preserve"> </w:t>
      </w:r>
      <w:r>
        <w:t>н</w:t>
      </w:r>
      <w:r w:rsidRPr="007D724A">
        <w:t>е представлены протокол</w:t>
      </w:r>
      <w:r>
        <w:t>ы замеров на входе в ГОУ</w:t>
      </w:r>
      <w:r w:rsidRPr="007D724A">
        <w:t>.</w:t>
      </w:r>
    </w:p>
    <w:p w:rsidR="00986DD0" w:rsidRPr="007D724A" w:rsidRDefault="00986DD0" w:rsidP="000B2722">
      <w:pPr>
        <w:ind w:firstLine="709"/>
        <w:jc w:val="both"/>
        <w:rPr>
          <w:bCs/>
        </w:rPr>
      </w:pPr>
      <w:r w:rsidRPr="007D724A">
        <w:rPr>
          <w:bCs/>
        </w:rPr>
        <w:t xml:space="preserve">Плановая выездная проверка соблюдения </w:t>
      </w:r>
      <w:r>
        <w:rPr>
          <w:bCs/>
        </w:rPr>
        <w:t xml:space="preserve">обязательных </w:t>
      </w:r>
      <w:r w:rsidRPr="007D724A">
        <w:rPr>
          <w:bCs/>
        </w:rPr>
        <w:t xml:space="preserve">требований МУП «ЖКУ г. Никольска». </w:t>
      </w:r>
      <w:proofErr w:type="gramStart"/>
      <w:r>
        <w:rPr>
          <w:bCs/>
        </w:rPr>
        <w:t>В</w:t>
      </w:r>
      <w:r w:rsidRPr="007D724A">
        <w:rPr>
          <w:bCs/>
        </w:rPr>
        <w:t>ыявлены нарушения:</w:t>
      </w:r>
      <w:r>
        <w:rPr>
          <w:bCs/>
        </w:rPr>
        <w:t xml:space="preserve"> на полигоне ТБО для г. Никольск </w:t>
      </w:r>
      <w:r w:rsidRPr="007D724A">
        <w:rPr>
          <w:bCs/>
        </w:rPr>
        <w:t>нарушается технология пересыпк</w:t>
      </w:r>
      <w:r>
        <w:rPr>
          <w:bCs/>
        </w:rPr>
        <w:t>и грунтом захороненных отходов</w:t>
      </w:r>
      <w:r w:rsidRPr="00B654DA">
        <w:rPr>
          <w:bCs/>
        </w:rPr>
        <w:t xml:space="preserve">; </w:t>
      </w:r>
      <w:r>
        <w:rPr>
          <w:bCs/>
        </w:rPr>
        <w:t>н</w:t>
      </w:r>
      <w:r w:rsidRPr="007D724A">
        <w:rPr>
          <w:bCs/>
        </w:rPr>
        <w:t>а карте полигона о</w:t>
      </w:r>
      <w:r>
        <w:rPr>
          <w:bCs/>
        </w:rPr>
        <w:t>тсутствует мерный столб (репер)</w:t>
      </w:r>
      <w:r w:rsidRPr="007D724A">
        <w:rPr>
          <w:bCs/>
        </w:rPr>
        <w:t>;</w:t>
      </w:r>
      <w:r>
        <w:rPr>
          <w:bCs/>
        </w:rPr>
        <w:t xml:space="preserve"> </w:t>
      </w:r>
      <w:r w:rsidRPr="007D724A">
        <w:rPr>
          <w:bCs/>
        </w:rPr>
        <w:t>не принимаются меры по очистке территории санитарно-защитной зоны полигона от отходов, разлетающихся от тела полигона;</w:t>
      </w:r>
      <w:r>
        <w:rPr>
          <w:bCs/>
        </w:rPr>
        <w:t xml:space="preserve"> </w:t>
      </w:r>
      <w:r w:rsidR="00A66274">
        <w:rPr>
          <w:bCs/>
        </w:rPr>
        <w:t>отсутствую</w:t>
      </w:r>
      <w:r w:rsidR="00A66274" w:rsidRPr="007D724A">
        <w:rPr>
          <w:bCs/>
        </w:rPr>
        <w:t>т</w:t>
      </w:r>
      <w:r w:rsidR="00A66274">
        <w:rPr>
          <w:bCs/>
        </w:rPr>
        <w:t xml:space="preserve"> </w:t>
      </w:r>
      <w:r>
        <w:rPr>
          <w:bCs/>
        </w:rPr>
        <w:t>о</w:t>
      </w:r>
      <w:r w:rsidRPr="007D724A">
        <w:rPr>
          <w:bCs/>
        </w:rPr>
        <w:t>дна из наблюдательных скважин</w:t>
      </w:r>
      <w:r w:rsidR="00A66274">
        <w:rPr>
          <w:bCs/>
        </w:rPr>
        <w:t xml:space="preserve">, дезинфицирующая ванна, </w:t>
      </w:r>
      <w:r w:rsidRPr="007D724A">
        <w:rPr>
          <w:bCs/>
        </w:rPr>
        <w:t>график эксплуатации полигона;</w:t>
      </w:r>
      <w:proofErr w:type="gramEnd"/>
      <w:r>
        <w:rPr>
          <w:bCs/>
        </w:rPr>
        <w:t xml:space="preserve"> </w:t>
      </w:r>
      <w:proofErr w:type="gramStart"/>
      <w:r>
        <w:rPr>
          <w:bCs/>
        </w:rPr>
        <w:t>не обеспечивается</w:t>
      </w:r>
      <w:r w:rsidRPr="007D724A">
        <w:rPr>
          <w:bCs/>
        </w:rPr>
        <w:t xml:space="preserve"> непрерывный и достоверный учёт по каждому виду </w:t>
      </w:r>
      <w:r>
        <w:rPr>
          <w:bCs/>
        </w:rPr>
        <w:t xml:space="preserve">и </w:t>
      </w:r>
      <w:r w:rsidRPr="007D724A">
        <w:rPr>
          <w:bCs/>
        </w:rPr>
        <w:t xml:space="preserve">классу опасности </w:t>
      </w:r>
      <w:r>
        <w:rPr>
          <w:bCs/>
        </w:rPr>
        <w:t>отхода</w:t>
      </w:r>
      <w:r w:rsidRPr="007D724A">
        <w:rPr>
          <w:bCs/>
        </w:rPr>
        <w:t xml:space="preserve"> по мере получения отходов от других лиц, а также размещенных отходов;</w:t>
      </w:r>
      <w:r>
        <w:rPr>
          <w:bCs/>
        </w:rPr>
        <w:t xml:space="preserve"> размещение</w:t>
      </w:r>
      <w:r w:rsidRPr="007D724A">
        <w:rPr>
          <w:bCs/>
        </w:rPr>
        <w:t xml:space="preserve"> отходов, в состав которых входят полезные компоненты, </w:t>
      </w:r>
      <w:r>
        <w:rPr>
          <w:bCs/>
        </w:rPr>
        <w:t>захоронение которых запрещается</w:t>
      </w:r>
      <w:r w:rsidRPr="003A6E4E">
        <w:rPr>
          <w:bCs/>
        </w:rPr>
        <w:t xml:space="preserve">; </w:t>
      </w:r>
      <w:r>
        <w:rPr>
          <w:bCs/>
        </w:rPr>
        <w:t xml:space="preserve">в </w:t>
      </w:r>
      <w:r w:rsidRPr="007D724A">
        <w:rPr>
          <w:bCs/>
        </w:rPr>
        <w:t>декларации о воздействии на окружающую среду отсутствует расчет рассеивания выбросов вредных (загрязняющих) веществ в атмосферном воздухе;</w:t>
      </w:r>
      <w:proofErr w:type="gramEnd"/>
      <w:r>
        <w:rPr>
          <w:bCs/>
        </w:rPr>
        <w:t xml:space="preserve"> не представлен о</w:t>
      </w:r>
      <w:r w:rsidRPr="007D724A">
        <w:rPr>
          <w:bCs/>
        </w:rPr>
        <w:t xml:space="preserve">тчет </w:t>
      </w:r>
      <w:r>
        <w:rPr>
          <w:bCs/>
        </w:rPr>
        <w:t xml:space="preserve">по форме </w:t>
      </w:r>
      <w:r w:rsidRPr="007D724A">
        <w:rPr>
          <w:bCs/>
        </w:rPr>
        <w:t>2-тп воздух за 2019,</w:t>
      </w:r>
      <w:r>
        <w:rPr>
          <w:bCs/>
        </w:rPr>
        <w:t xml:space="preserve"> </w:t>
      </w:r>
      <w:r w:rsidRPr="007D724A">
        <w:rPr>
          <w:bCs/>
        </w:rPr>
        <w:t>2020</w:t>
      </w:r>
      <w:r>
        <w:rPr>
          <w:bCs/>
        </w:rPr>
        <w:t xml:space="preserve"> </w:t>
      </w:r>
      <w:r w:rsidRPr="007D724A">
        <w:rPr>
          <w:bCs/>
        </w:rPr>
        <w:t>г</w:t>
      </w:r>
      <w:r>
        <w:rPr>
          <w:bCs/>
        </w:rPr>
        <w:t>г.</w:t>
      </w:r>
      <w:r w:rsidRPr="007D724A">
        <w:rPr>
          <w:bCs/>
        </w:rPr>
        <w:t>;</w:t>
      </w:r>
      <w:r>
        <w:rPr>
          <w:bCs/>
        </w:rPr>
        <w:t xml:space="preserve"> </w:t>
      </w:r>
      <w:r w:rsidRPr="007D724A">
        <w:rPr>
          <w:bCs/>
        </w:rPr>
        <w:t>сокрытие и предоставление недостоверной информации</w:t>
      </w:r>
      <w:r>
        <w:rPr>
          <w:bCs/>
        </w:rPr>
        <w:t xml:space="preserve"> в д</w:t>
      </w:r>
      <w:r w:rsidRPr="007D724A">
        <w:rPr>
          <w:bCs/>
        </w:rPr>
        <w:t xml:space="preserve">екларации о плате за негативное </w:t>
      </w:r>
      <w:r>
        <w:rPr>
          <w:bCs/>
        </w:rPr>
        <w:t xml:space="preserve">воздействие на окружающую среду; </w:t>
      </w:r>
      <w:proofErr w:type="spellStart"/>
      <w:r>
        <w:rPr>
          <w:bCs/>
        </w:rPr>
        <w:t>непроведение</w:t>
      </w:r>
      <w:proofErr w:type="spellEnd"/>
      <w:r>
        <w:rPr>
          <w:bCs/>
        </w:rPr>
        <w:t xml:space="preserve"> </w:t>
      </w:r>
      <w:r w:rsidRPr="007D724A">
        <w:rPr>
          <w:bCs/>
        </w:rPr>
        <w:t>мониторинг</w:t>
      </w:r>
      <w:r>
        <w:rPr>
          <w:bCs/>
        </w:rPr>
        <w:t>а</w:t>
      </w:r>
      <w:r w:rsidRPr="007D724A">
        <w:rPr>
          <w:bCs/>
        </w:rPr>
        <w:t xml:space="preserve"> состояния и загрязнения окружающей среды на территории полигона и в пределах его воздействия на окружающую среду в 2019, 2020 г</w:t>
      </w:r>
      <w:r>
        <w:rPr>
          <w:bCs/>
        </w:rPr>
        <w:t>г.</w:t>
      </w:r>
    </w:p>
    <w:p w:rsidR="007D724A" w:rsidRPr="007D724A" w:rsidRDefault="007D724A" w:rsidP="000B2722">
      <w:pPr>
        <w:ind w:firstLine="709"/>
        <w:jc w:val="both"/>
      </w:pPr>
      <w:r>
        <w:t xml:space="preserve">Плановая выездная проверка соблюдения обязательных требований </w:t>
      </w:r>
      <w:r w:rsidRPr="007D724A">
        <w:t>МУП</w:t>
      </w:r>
      <w:r>
        <w:t> </w:t>
      </w:r>
      <w:r w:rsidRPr="007D724A">
        <w:t>«Водоканал»</w:t>
      </w:r>
      <w:r>
        <w:t xml:space="preserve"> </w:t>
      </w:r>
      <w:r w:rsidRPr="007D724A">
        <w:t xml:space="preserve">завершена в связи с невозможностью проведения проверки юридического лица, по причине воспрепятствования законной деятельности должностных лиц Северного межрегионального управления Росприроднадзора при проведении выездной плановой проверки. Законный представитель МУП «Водоканал» вызван на составление протокола об административном правонарушении по ч. 2 ст. 19.4.1 </w:t>
      </w:r>
      <w:proofErr w:type="spellStart"/>
      <w:r w:rsidRPr="007D724A">
        <w:t>КоАП</w:t>
      </w:r>
      <w:proofErr w:type="spellEnd"/>
      <w:r w:rsidRPr="007D724A">
        <w:t xml:space="preserve"> РФ.</w:t>
      </w:r>
    </w:p>
    <w:p w:rsidR="00E03A41" w:rsidRPr="007D724A" w:rsidRDefault="00E03A41" w:rsidP="000B2722">
      <w:pPr>
        <w:ind w:firstLine="709"/>
        <w:jc w:val="both"/>
        <w:rPr>
          <w:color w:val="000000" w:themeColor="text1"/>
        </w:rPr>
      </w:pPr>
      <w:r w:rsidRPr="007D724A">
        <w:rPr>
          <w:color w:val="000000" w:themeColor="text1"/>
        </w:rPr>
        <w:t xml:space="preserve">Внеплановая выездная проверка соблюдения требований природоохранного законодательства в </w:t>
      </w:r>
      <w:proofErr w:type="gramStart"/>
      <w:r w:rsidRPr="007D724A">
        <w:rPr>
          <w:color w:val="000000" w:themeColor="text1"/>
        </w:rPr>
        <w:t>рамках</w:t>
      </w:r>
      <w:proofErr w:type="gramEnd"/>
      <w:r w:rsidRPr="007D724A">
        <w:rPr>
          <w:color w:val="000000" w:themeColor="text1"/>
        </w:rPr>
        <w:t xml:space="preserve"> государственного экологического контроля по согласованию с Вол</w:t>
      </w:r>
      <w:r>
        <w:rPr>
          <w:color w:val="000000" w:themeColor="text1"/>
        </w:rPr>
        <w:t>огодской областной прокуратурой</w:t>
      </w:r>
      <w:r w:rsidRPr="007D724A">
        <w:rPr>
          <w:color w:val="000000" w:themeColor="text1"/>
        </w:rPr>
        <w:t xml:space="preserve"> МУП</w:t>
      </w:r>
      <w:r>
        <w:rPr>
          <w:color w:val="000000" w:themeColor="text1"/>
        </w:rPr>
        <w:t> </w:t>
      </w:r>
      <w:r w:rsidRPr="007D724A">
        <w:rPr>
          <w:color w:val="000000" w:themeColor="text1"/>
        </w:rPr>
        <w:t xml:space="preserve">«Коммунальные системы». </w:t>
      </w:r>
      <w:r>
        <w:rPr>
          <w:bCs/>
        </w:rPr>
        <w:t>В</w:t>
      </w:r>
      <w:r w:rsidRPr="007D724A">
        <w:rPr>
          <w:bCs/>
        </w:rPr>
        <w:t>ыявлены нарушения:</w:t>
      </w:r>
      <w:r>
        <w:rPr>
          <w:bCs/>
        </w:rPr>
        <w:t xml:space="preserve"> </w:t>
      </w:r>
      <w:r w:rsidRPr="007D724A">
        <w:rPr>
          <w:bCs/>
        </w:rPr>
        <w:t>превышения нормативов допус</w:t>
      </w:r>
      <w:r>
        <w:rPr>
          <w:bCs/>
        </w:rPr>
        <w:t>тимых сбросов по отдельным загрязняющим веществам</w:t>
      </w:r>
      <w:r w:rsidRPr="00E03A41">
        <w:rPr>
          <w:bCs/>
        </w:rPr>
        <w:t xml:space="preserve">; </w:t>
      </w:r>
      <w:r w:rsidRPr="007D724A">
        <w:rPr>
          <w:bCs/>
        </w:rPr>
        <w:t>не соблюдается периодичность проведения отбора и</w:t>
      </w:r>
      <w:r>
        <w:rPr>
          <w:bCs/>
        </w:rPr>
        <w:t xml:space="preserve"> исследований проб сточной воды</w:t>
      </w:r>
      <w:r w:rsidRPr="007D724A">
        <w:rPr>
          <w:bCs/>
        </w:rPr>
        <w:t>.</w:t>
      </w:r>
      <w:r w:rsidRPr="00E03A41">
        <w:rPr>
          <w:bCs/>
        </w:rPr>
        <w:t xml:space="preserve"> </w:t>
      </w:r>
      <w:r w:rsidRPr="007D724A">
        <w:rPr>
          <w:bCs/>
        </w:rPr>
        <w:t xml:space="preserve">МУП «Коммунальные системы» </w:t>
      </w:r>
      <w:r w:rsidRPr="007D724A">
        <w:rPr>
          <w:color w:val="000000" w:themeColor="text1"/>
        </w:rPr>
        <w:t>выдано предписание об устранении нарушений.</w:t>
      </w:r>
    </w:p>
    <w:p w:rsidR="00291930" w:rsidRPr="007D724A" w:rsidRDefault="00291930" w:rsidP="000B2722">
      <w:pPr>
        <w:ind w:firstLine="709"/>
        <w:jc w:val="both"/>
        <w:rPr>
          <w:color w:val="000000" w:themeColor="text1"/>
        </w:rPr>
      </w:pPr>
      <w:r w:rsidRPr="007D724A">
        <w:rPr>
          <w:color w:val="000000" w:themeColor="text1"/>
        </w:rPr>
        <w:t xml:space="preserve">Внеплановая выездная проверка исполнения предписания </w:t>
      </w:r>
      <w:r>
        <w:rPr>
          <w:color w:val="000000" w:themeColor="text1"/>
        </w:rPr>
        <w:t>ООО «</w:t>
      </w:r>
      <w:proofErr w:type="spellStart"/>
      <w:r>
        <w:rPr>
          <w:color w:val="000000" w:themeColor="text1"/>
        </w:rPr>
        <w:t>Спецавтосервис</w:t>
      </w:r>
      <w:proofErr w:type="spellEnd"/>
      <w:r>
        <w:rPr>
          <w:color w:val="000000" w:themeColor="text1"/>
        </w:rPr>
        <w:t>»</w:t>
      </w:r>
      <w:r w:rsidRPr="007D724A">
        <w:rPr>
          <w:color w:val="000000" w:themeColor="text1"/>
        </w:rPr>
        <w:t>. Предписание в области</w:t>
      </w:r>
      <w:r>
        <w:rPr>
          <w:color w:val="000000" w:themeColor="text1"/>
        </w:rPr>
        <w:t xml:space="preserve"> устранения нарушений</w:t>
      </w:r>
      <w:r w:rsidRPr="007D724A">
        <w:rPr>
          <w:color w:val="000000" w:themeColor="text1"/>
        </w:rPr>
        <w:t xml:space="preserve"> экологического законодательства не выполнено. Выдано </w:t>
      </w:r>
      <w:r>
        <w:rPr>
          <w:color w:val="000000" w:themeColor="text1"/>
        </w:rPr>
        <w:t xml:space="preserve">новое </w:t>
      </w:r>
      <w:r w:rsidRPr="007D724A">
        <w:rPr>
          <w:color w:val="000000" w:themeColor="text1"/>
        </w:rPr>
        <w:t>предписание об устранении нарушений.</w:t>
      </w:r>
    </w:p>
    <w:p w:rsidR="007D724A" w:rsidRPr="007D724A" w:rsidRDefault="007D724A" w:rsidP="000B2722">
      <w:pPr>
        <w:ind w:firstLine="709"/>
        <w:jc w:val="both"/>
      </w:pPr>
      <w:r w:rsidRPr="007D724A">
        <w:rPr>
          <w:color w:val="000000" w:themeColor="text1"/>
        </w:rPr>
        <w:t>Внеплановая документарная</w:t>
      </w:r>
      <w:r w:rsidRPr="007D724A">
        <w:t xml:space="preserve"> проверка исполнения предписания АНО «Мата-Мата». Предписание в области</w:t>
      </w:r>
      <w:r>
        <w:t xml:space="preserve"> </w:t>
      </w:r>
      <w:r w:rsidRPr="007D724A">
        <w:t>обращения с животными исполнено.</w:t>
      </w:r>
    </w:p>
    <w:p w:rsidR="00E03A41" w:rsidRPr="007D724A" w:rsidRDefault="00E03A41" w:rsidP="000B2722">
      <w:pPr>
        <w:ind w:firstLine="709"/>
        <w:jc w:val="both"/>
        <w:rPr>
          <w:color w:val="000000" w:themeColor="text1"/>
        </w:rPr>
      </w:pPr>
      <w:r w:rsidRPr="007D724A">
        <w:rPr>
          <w:color w:val="000000" w:themeColor="text1"/>
        </w:rPr>
        <w:lastRenderedPageBreak/>
        <w:t xml:space="preserve">Внеплановая документарная проверка исполнения предписания в </w:t>
      </w:r>
      <w:proofErr w:type="gramStart"/>
      <w:r w:rsidRPr="007D724A">
        <w:rPr>
          <w:color w:val="000000" w:themeColor="text1"/>
        </w:rPr>
        <w:t>отношении</w:t>
      </w:r>
      <w:proofErr w:type="gramEnd"/>
      <w:r w:rsidRPr="007D724A">
        <w:rPr>
          <w:color w:val="000000" w:themeColor="text1"/>
        </w:rPr>
        <w:t xml:space="preserve"> ФГБУ «Национальный парк «Русский Север». </w:t>
      </w:r>
      <w:r>
        <w:rPr>
          <w:color w:val="000000" w:themeColor="text1"/>
        </w:rPr>
        <w:t>П</w:t>
      </w:r>
      <w:r w:rsidRPr="007D724A">
        <w:rPr>
          <w:color w:val="000000" w:themeColor="text1"/>
        </w:rPr>
        <w:t>редписани</w:t>
      </w:r>
      <w:r>
        <w:rPr>
          <w:color w:val="000000" w:themeColor="text1"/>
        </w:rPr>
        <w:t>е не выполнено</w:t>
      </w:r>
      <w:r w:rsidRPr="007D724A">
        <w:rPr>
          <w:color w:val="000000" w:themeColor="text1"/>
        </w:rPr>
        <w:t xml:space="preserve"> в установленный срок. Юридическому лицу выдано новое предписание об устранении нарушений.</w:t>
      </w:r>
    </w:p>
    <w:p w:rsidR="007D724A" w:rsidRPr="00CD5C76" w:rsidRDefault="007D724A" w:rsidP="000B2722">
      <w:pPr>
        <w:ind w:firstLine="709"/>
        <w:jc w:val="both"/>
      </w:pPr>
      <w:r w:rsidRPr="00CD5C76">
        <w:t>Внеплановая выездная проверка соответствия лицензиата ООО «АРКТИКВТОРМЕТ» лицензионным требованиям.</w:t>
      </w:r>
      <w:r w:rsidR="00CD5C76" w:rsidRPr="00CD5C76">
        <w:t xml:space="preserve"> Принято решение о переоформлении лицензии.</w:t>
      </w:r>
    </w:p>
    <w:p w:rsidR="00380BA9" w:rsidRPr="007D724A" w:rsidRDefault="00380BA9" w:rsidP="000B2722">
      <w:pPr>
        <w:ind w:firstLine="709"/>
        <w:jc w:val="both"/>
        <w:rPr>
          <w:bCs/>
        </w:rPr>
      </w:pPr>
      <w:r w:rsidRPr="007D724A">
        <w:rPr>
          <w:bCs/>
        </w:rPr>
        <w:t xml:space="preserve">Внеплановая выездная проверка </w:t>
      </w:r>
      <w:r w:rsidRPr="00291930">
        <w:t>соответствия</w:t>
      </w:r>
      <w:r w:rsidRPr="007D724A">
        <w:rPr>
          <w:bCs/>
        </w:rPr>
        <w:t xml:space="preserve"> лицензиата ООО «</w:t>
      </w:r>
      <w:proofErr w:type="gramStart"/>
      <w:r w:rsidRPr="007D724A">
        <w:rPr>
          <w:bCs/>
        </w:rPr>
        <w:t>Природоохранный</w:t>
      </w:r>
      <w:proofErr w:type="gramEnd"/>
      <w:r w:rsidRPr="007D724A">
        <w:rPr>
          <w:bCs/>
        </w:rPr>
        <w:t xml:space="preserve"> центр – Групп» </w:t>
      </w:r>
      <w:r w:rsidRPr="00291930">
        <w:t xml:space="preserve">лицензионным требованиям. </w:t>
      </w:r>
      <w:r>
        <w:rPr>
          <w:bCs/>
        </w:rPr>
        <w:t>Н</w:t>
      </w:r>
      <w:r w:rsidRPr="007D724A">
        <w:rPr>
          <w:bCs/>
        </w:rPr>
        <w:t xml:space="preserve">арушений лицензионных требований не выявлено. Материалы проверки направлены в </w:t>
      </w:r>
      <w:r>
        <w:rPr>
          <w:bCs/>
        </w:rPr>
        <w:t>Росприроднадзор</w:t>
      </w:r>
      <w:r w:rsidRPr="007D724A">
        <w:rPr>
          <w:bCs/>
        </w:rPr>
        <w:t>.</w:t>
      </w:r>
    </w:p>
    <w:p w:rsidR="00C92B98" w:rsidRPr="007D724A" w:rsidRDefault="00C92B98" w:rsidP="000B2722">
      <w:pPr>
        <w:ind w:firstLine="709"/>
        <w:jc w:val="both"/>
        <w:rPr>
          <w:color w:val="000000"/>
        </w:rPr>
      </w:pPr>
      <w:r w:rsidRPr="007D724A">
        <w:rPr>
          <w:color w:val="000000"/>
        </w:rPr>
        <w:t xml:space="preserve">Внеплановая выездная проверка </w:t>
      </w:r>
      <w:r w:rsidRPr="00291930">
        <w:t>соответствия</w:t>
      </w:r>
      <w:r w:rsidRPr="007D724A">
        <w:rPr>
          <w:color w:val="000000"/>
        </w:rPr>
        <w:t xml:space="preserve"> </w:t>
      </w:r>
      <w:r>
        <w:rPr>
          <w:color w:val="000000"/>
        </w:rPr>
        <w:t>соискателя</w:t>
      </w:r>
      <w:r w:rsidRPr="007D724A">
        <w:rPr>
          <w:color w:val="000000"/>
        </w:rPr>
        <w:t xml:space="preserve"> лицензии ООО</w:t>
      </w:r>
      <w:r>
        <w:rPr>
          <w:color w:val="000000"/>
        </w:rPr>
        <w:t> </w:t>
      </w:r>
      <w:r w:rsidRPr="007D724A">
        <w:rPr>
          <w:color w:val="000000"/>
        </w:rPr>
        <w:t>«</w:t>
      </w:r>
      <w:proofErr w:type="spellStart"/>
      <w:r w:rsidRPr="007D724A">
        <w:rPr>
          <w:color w:val="000000"/>
        </w:rPr>
        <w:t>ЭкоПромОтход</w:t>
      </w:r>
      <w:proofErr w:type="spellEnd"/>
      <w:r w:rsidRPr="007D724A">
        <w:rPr>
          <w:color w:val="000000"/>
        </w:rPr>
        <w:t xml:space="preserve">» </w:t>
      </w:r>
      <w:r w:rsidRPr="00291930">
        <w:t xml:space="preserve">лицензионным требованиям. </w:t>
      </w:r>
      <w:r w:rsidRPr="007D724A">
        <w:rPr>
          <w:color w:val="000000"/>
        </w:rPr>
        <w:t xml:space="preserve">Принято решение о </w:t>
      </w:r>
      <w:r>
        <w:rPr>
          <w:color w:val="000000"/>
        </w:rPr>
        <w:t xml:space="preserve">предоставлении </w:t>
      </w:r>
      <w:r w:rsidRPr="007D724A">
        <w:rPr>
          <w:color w:val="000000"/>
        </w:rPr>
        <w:t>лицензии.</w:t>
      </w:r>
    </w:p>
    <w:p w:rsidR="00DD03BD" w:rsidRPr="007D724A" w:rsidRDefault="00DD03BD" w:rsidP="000B2722">
      <w:pPr>
        <w:ind w:firstLine="709"/>
        <w:jc w:val="both"/>
        <w:rPr>
          <w:bCs/>
        </w:rPr>
      </w:pPr>
      <w:r w:rsidRPr="007D724A">
        <w:rPr>
          <w:bCs/>
        </w:rPr>
        <w:t xml:space="preserve">Внеплановая выездная проверка </w:t>
      </w:r>
      <w:r w:rsidRPr="00291930">
        <w:t>соответствия</w:t>
      </w:r>
      <w:r w:rsidRPr="007D724A">
        <w:rPr>
          <w:bCs/>
        </w:rPr>
        <w:t xml:space="preserve"> соискателя лицензии ООО</w:t>
      </w:r>
      <w:r>
        <w:rPr>
          <w:bCs/>
        </w:rPr>
        <w:t> </w:t>
      </w:r>
      <w:r w:rsidRPr="007D724A">
        <w:rPr>
          <w:bCs/>
        </w:rPr>
        <w:t>«</w:t>
      </w:r>
      <w:r>
        <w:rPr>
          <w:bCs/>
        </w:rPr>
        <w:t xml:space="preserve">Строительная компания Вытегра» </w:t>
      </w:r>
      <w:r w:rsidRPr="00291930">
        <w:t xml:space="preserve">лицензионным требованиям. </w:t>
      </w:r>
      <w:r>
        <w:rPr>
          <w:bCs/>
        </w:rPr>
        <w:t>П</w:t>
      </w:r>
      <w:r w:rsidRPr="007D724A">
        <w:rPr>
          <w:bCs/>
        </w:rPr>
        <w:t>ринимается решение о выдачи лицензии.</w:t>
      </w:r>
    </w:p>
    <w:p w:rsidR="00E03A41" w:rsidRPr="007D724A" w:rsidRDefault="00E03A41" w:rsidP="000B2722">
      <w:pPr>
        <w:ind w:firstLine="709"/>
        <w:jc w:val="both"/>
        <w:rPr>
          <w:bCs/>
        </w:rPr>
      </w:pPr>
      <w:r w:rsidRPr="007D724A">
        <w:rPr>
          <w:bCs/>
        </w:rPr>
        <w:t xml:space="preserve">Внеплановая выездная проверка </w:t>
      </w:r>
      <w:r w:rsidRPr="00291930">
        <w:t>соответствия</w:t>
      </w:r>
      <w:r w:rsidRPr="007D724A">
        <w:rPr>
          <w:bCs/>
        </w:rPr>
        <w:t xml:space="preserve"> соискател</w:t>
      </w:r>
      <w:r>
        <w:rPr>
          <w:bCs/>
        </w:rPr>
        <w:t>я</w:t>
      </w:r>
      <w:r w:rsidRPr="007D724A">
        <w:rPr>
          <w:bCs/>
        </w:rPr>
        <w:t xml:space="preserve"> лицензии ООО «УК «</w:t>
      </w:r>
      <w:proofErr w:type="spellStart"/>
      <w:r w:rsidRPr="007D724A">
        <w:rPr>
          <w:bCs/>
        </w:rPr>
        <w:t>ЖилЦентр</w:t>
      </w:r>
      <w:proofErr w:type="spellEnd"/>
      <w:r w:rsidRPr="007D724A">
        <w:rPr>
          <w:bCs/>
        </w:rPr>
        <w:t>»</w:t>
      </w:r>
      <w:r w:rsidRPr="00E03A41">
        <w:t xml:space="preserve"> </w:t>
      </w:r>
      <w:r w:rsidRPr="00291930">
        <w:t>лицензионным требованиям.</w:t>
      </w:r>
      <w:r w:rsidRPr="007D724A">
        <w:rPr>
          <w:bCs/>
        </w:rPr>
        <w:t xml:space="preserve"> Материалы проверки направлены в </w:t>
      </w:r>
      <w:r>
        <w:rPr>
          <w:bCs/>
        </w:rPr>
        <w:t>Росприроднадзор</w:t>
      </w:r>
      <w:r w:rsidRPr="007D724A">
        <w:rPr>
          <w:bCs/>
        </w:rPr>
        <w:t>.</w:t>
      </w:r>
    </w:p>
    <w:p w:rsidR="00E03A41" w:rsidRPr="007D724A" w:rsidRDefault="00E03A41" w:rsidP="000B2722">
      <w:pPr>
        <w:ind w:firstLine="709"/>
        <w:jc w:val="both"/>
        <w:rPr>
          <w:bCs/>
        </w:rPr>
      </w:pPr>
      <w:r w:rsidRPr="007D724A">
        <w:rPr>
          <w:bCs/>
        </w:rPr>
        <w:t xml:space="preserve">Внеплановая выездная проверка </w:t>
      </w:r>
      <w:r w:rsidRPr="00291930">
        <w:t>соответствия</w:t>
      </w:r>
      <w:r w:rsidRPr="007D724A">
        <w:rPr>
          <w:bCs/>
        </w:rPr>
        <w:t xml:space="preserve"> сои</w:t>
      </w:r>
      <w:r>
        <w:rPr>
          <w:bCs/>
        </w:rPr>
        <w:t xml:space="preserve">скателя лицензии ИП г. Вытегра </w:t>
      </w:r>
      <w:r w:rsidRPr="00291930">
        <w:t xml:space="preserve">лицензионным требованиям. </w:t>
      </w:r>
      <w:r>
        <w:rPr>
          <w:bCs/>
        </w:rPr>
        <w:t>П</w:t>
      </w:r>
      <w:r w:rsidRPr="007D724A">
        <w:rPr>
          <w:bCs/>
        </w:rPr>
        <w:t>ринимается решение о выдачи лицензии.</w:t>
      </w:r>
    </w:p>
    <w:p w:rsidR="007D724A" w:rsidRPr="00291930" w:rsidRDefault="007D724A" w:rsidP="000B2722">
      <w:pPr>
        <w:ind w:firstLine="709"/>
        <w:jc w:val="both"/>
        <w:rPr>
          <w:bCs/>
        </w:rPr>
      </w:pPr>
      <w:r w:rsidRPr="00291930">
        <w:rPr>
          <w:bCs/>
        </w:rPr>
        <w:t xml:space="preserve">Внеплановая документарная проверка </w:t>
      </w:r>
      <w:r w:rsidR="00291930" w:rsidRPr="00291930">
        <w:t>соответствия</w:t>
      </w:r>
      <w:r w:rsidR="00291930" w:rsidRPr="00291930">
        <w:rPr>
          <w:bCs/>
        </w:rPr>
        <w:t xml:space="preserve"> соискателя лицензии ИП </w:t>
      </w:r>
      <w:proofErr w:type="spellStart"/>
      <w:r w:rsidR="00291930" w:rsidRPr="00291930">
        <w:rPr>
          <w:bCs/>
        </w:rPr>
        <w:t>Тотемского</w:t>
      </w:r>
      <w:proofErr w:type="spellEnd"/>
      <w:r w:rsidR="00291930" w:rsidRPr="00291930">
        <w:rPr>
          <w:bCs/>
        </w:rPr>
        <w:t xml:space="preserve"> райо</w:t>
      </w:r>
      <w:r w:rsidRPr="00291930">
        <w:rPr>
          <w:bCs/>
        </w:rPr>
        <w:t>н</w:t>
      </w:r>
      <w:r w:rsidR="00291930" w:rsidRPr="00291930">
        <w:rPr>
          <w:bCs/>
        </w:rPr>
        <w:t>а</w:t>
      </w:r>
      <w:r w:rsidRPr="00291930">
        <w:rPr>
          <w:bCs/>
        </w:rPr>
        <w:t xml:space="preserve"> </w:t>
      </w:r>
      <w:r w:rsidR="00291930" w:rsidRPr="00291930">
        <w:t xml:space="preserve">лицензионным требованиям. </w:t>
      </w:r>
      <w:r w:rsidRPr="00291930">
        <w:rPr>
          <w:bCs/>
        </w:rPr>
        <w:t>Принято решение о проведении внеплановой выездной проверки.</w:t>
      </w:r>
    </w:p>
    <w:p w:rsidR="00C92B98" w:rsidRDefault="00C92B98" w:rsidP="000B2722">
      <w:pPr>
        <w:ind w:firstLine="709"/>
        <w:jc w:val="both"/>
      </w:pPr>
    </w:p>
    <w:p w:rsidR="00C92B98" w:rsidRDefault="00C92B98" w:rsidP="000B2722">
      <w:pPr>
        <w:ind w:firstLine="709"/>
        <w:jc w:val="both"/>
      </w:pPr>
    </w:p>
    <w:p w:rsidR="00C92B98" w:rsidRDefault="00C92B98" w:rsidP="000B2722">
      <w:pPr>
        <w:ind w:firstLine="709"/>
        <w:jc w:val="both"/>
      </w:pPr>
    </w:p>
    <w:p w:rsidR="007D724A" w:rsidRPr="007D724A" w:rsidRDefault="007D724A" w:rsidP="000B2722">
      <w:pPr>
        <w:ind w:firstLine="709"/>
        <w:jc w:val="both"/>
        <w:rPr>
          <w:bCs/>
        </w:rPr>
      </w:pPr>
    </w:p>
    <w:p w:rsidR="007D724A" w:rsidRPr="007D724A" w:rsidRDefault="007D724A" w:rsidP="000B2722">
      <w:pPr>
        <w:ind w:firstLine="709"/>
        <w:jc w:val="both"/>
        <w:rPr>
          <w:bCs/>
          <w:highlight w:val="yellow"/>
        </w:rPr>
      </w:pPr>
    </w:p>
    <w:p w:rsidR="007D724A" w:rsidRPr="007D724A" w:rsidRDefault="007D724A" w:rsidP="000B2722">
      <w:pPr>
        <w:ind w:firstLine="709"/>
        <w:jc w:val="both"/>
        <w:rPr>
          <w:bCs/>
        </w:rPr>
      </w:pPr>
    </w:p>
    <w:p w:rsidR="007D724A" w:rsidRPr="007D724A" w:rsidRDefault="007D724A" w:rsidP="000B2722">
      <w:pPr>
        <w:ind w:firstLine="709"/>
        <w:jc w:val="both"/>
        <w:rPr>
          <w:bCs/>
        </w:rPr>
      </w:pPr>
    </w:p>
    <w:p w:rsidR="007D724A" w:rsidRPr="007D724A" w:rsidRDefault="007D724A" w:rsidP="000B2722">
      <w:pPr>
        <w:ind w:firstLine="709"/>
        <w:jc w:val="both"/>
        <w:rPr>
          <w:bCs/>
        </w:rPr>
      </w:pPr>
    </w:p>
    <w:p w:rsidR="00114D10" w:rsidRPr="007D724A" w:rsidRDefault="00114D10" w:rsidP="000B2722">
      <w:pPr>
        <w:ind w:firstLine="709"/>
        <w:jc w:val="both"/>
      </w:pPr>
    </w:p>
    <w:sectPr w:rsidR="00114D10" w:rsidRPr="007D724A" w:rsidSect="006513E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6C80C0C"/>
    <w:lvl w:ilvl="0">
      <w:start w:val="1"/>
      <w:numFmt w:val="bullet"/>
      <w:lvlText w:val=""/>
      <w:lvlJc w:val="left"/>
      <w:pPr>
        <w:tabs>
          <w:tab w:val="num" w:pos="360"/>
        </w:tabs>
        <w:ind w:left="360" w:hanging="360"/>
      </w:pPr>
      <w:rPr>
        <w:rFonts w:ascii="Symbol" w:hAnsi="Symbol" w:hint="default"/>
      </w:rPr>
    </w:lvl>
  </w:abstractNum>
  <w:abstractNum w:abstractNumId="1">
    <w:nsid w:val="10763486"/>
    <w:multiLevelType w:val="hybridMultilevel"/>
    <w:tmpl w:val="673A85E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1297BCF"/>
    <w:multiLevelType w:val="hybridMultilevel"/>
    <w:tmpl w:val="1604D6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F46102"/>
    <w:multiLevelType w:val="multilevel"/>
    <w:tmpl w:val="CEDC5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86198D"/>
    <w:multiLevelType w:val="hybridMultilevel"/>
    <w:tmpl w:val="4CDCF4E4"/>
    <w:lvl w:ilvl="0" w:tplc="9E86EF9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3FCC3AF5"/>
    <w:multiLevelType w:val="hybridMultilevel"/>
    <w:tmpl w:val="9B8E3C44"/>
    <w:lvl w:ilvl="0" w:tplc="B156D9F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441A6D33"/>
    <w:multiLevelType w:val="hybridMultilevel"/>
    <w:tmpl w:val="148C8AA8"/>
    <w:lvl w:ilvl="0" w:tplc="E2F0D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4E209E"/>
    <w:multiLevelType w:val="hybridMultilevel"/>
    <w:tmpl w:val="31107D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A1F0F33"/>
    <w:multiLevelType w:val="hybridMultilevel"/>
    <w:tmpl w:val="FD8ECB0C"/>
    <w:lvl w:ilvl="0" w:tplc="F008F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3DD653C"/>
    <w:multiLevelType w:val="hybridMultilevel"/>
    <w:tmpl w:val="71B22CFA"/>
    <w:lvl w:ilvl="0" w:tplc="216EC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5"/>
  </w:num>
  <w:num w:numId="22">
    <w:abstractNumId w:val="4"/>
  </w:num>
  <w:num w:numId="23">
    <w:abstractNumId w:val="7"/>
  </w:num>
  <w:num w:numId="24">
    <w:abstractNumId w:val="1"/>
  </w:num>
  <w:num w:numId="25">
    <w:abstractNumId w:val="2"/>
  </w:num>
  <w:num w:numId="26">
    <w:abstractNumId w:val="9"/>
  </w:num>
  <w:num w:numId="27">
    <w:abstractNumId w:val="3"/>
  </w:num>
  <w:num w:numId="28">
    <w:abstractNumId w:val="6"/>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0"/>
  <w:displayVerticalDrawingGridEvery w:val="2"/>
  <w:characterSpacingControl w:val="doNotCompress"/>
  <w:compat/>
  <w:rsids>
    <w:rsidRoot w:val="00D118C8"/>
    <w:rsid w:val="00000F91"/>
    <w:rsid w:val="000024C8"/>
    <w:rsid w:val="000042B3"/>
    <w:rsid w:val="00004F1F"/>
    <w:rsid w:val="00005849"/>
    <w:rsid w:val="0000595D"/>
    <w:rsid w:val="00007985"/>
    <w:rsid w:val="00007FC8"/>
    <w:rsid w:val="0001270F"/>
    <w:rsid w:val="00012DD0"/>
    <w:rsid w:val="000139D9"/>
    <w:rsid w:val="00017FFE"/>
    <w:rsid w:val="00020151"/>
    <w:rsid w:val="0002045D"/>
    <w:rsid w:val="000207AA"/>
    <w:rsid w:val="00021812"/>
    <w:rsid w:val="00021821"/>
    <w:rsid w:val="00022178"/>
    <w:rsid w:val="00024A7F"/>
    <w:rsid w:val="000265DC"/>
    <w:rsid w:val="00030085"/>
    <w:rsid w:val="0003128B"/>
    <w:rsid w:val="000319EB"/>
    <w:rsid w:val="00032FF8"/>
    <w:rsid w:val="00033046"/>
    <w:rsid w:val="00033CE7"/>
    <w:rsid w:val="00036A41"/>
    <w:rsid w:val="00036C11"/>
    <w:rsid w:val="00040100"/>
    <w:rsid w:val="000406CA"/>
    <w:rsid w:val="00042A5E"/>
    <w:rsid w:val="00042C64"/>
    <w:rsid w:val="00045054"/>
    <w:rsid w:val="00045D2A"/>
    <w:rsid w:val="000462BE"/>
    <w:rsid w:val="00046B88"/>
    <w:rsid w:val="00052337"/>
    <w:rsid w:val="0005292F"/>
    <w:rsid w:val="0005470F"/>
    <w:rsid w:val="00055ADB"/>
    <w:rsid w:val="000573EF"/>
    <w:rsid w:val="00062D0C"/>
    <w:rsid w:val="0006433E"/>
    <w:rsid w:val="00064D7A"/>
    <w:rsid w:val="000650AF"/>
    <w:rsid w:val="00065FE6"/>
    <w:rsid w:val="00067369"/>
    <w:rsid w:val="00071661"/>
    <w:rsid w:val="00072BFD"/>
    <w:rsid w:val="000744D4"/>
    <w:rsid w:val="00074CBA"/>
    <w:rsid w:val="00081AE5"/>
    <w:rsid w:val="00084549"/>
    <w:rsid w:val="000875CF"/>
    <w:rsid w:val="000915D2"/>
    <w:rsid w:val="000916AD"/>
    <w:rsid w:val="00092739"/>
    <w:rsid w:val="000928B6"/>
    <w:rsid w:val="00094B13"/>
    <w:rsid w:val="000955AF"/>
    <w:rsid w:val="000A1547"/>
    <w:rsid w:val="000A1AC1"/>
    <w:rsid w:val="000A23DB"/>
    <w:rsid w:val="000A3DB1"/>
    <w:rsid w:val="000A4B91"/>
    <w:rsid w:val="000A518F"/>
    <w:rsid w:val="000A6E98"/>
    <w:rsid w:val="000A7BF2"/>
    <w:rsid w:val="000B01F1"/>
    <w:rsid w:val="000B0C0E"/>
    <w:rsid w:val="000B1928"/>
    <w:rsid w:val="000B2722"/>
    <w:rsid w:val="000B2DBC"/>
    <w:rsid w:val="000B2FAD"/>
    <w:rsid w:val="000B4AE8"/>
    <w:rsid w:val="000C0233"/>
    <w:rsid w:val="000C0891"/>
    <w:rsid w:val="000C0E63"/>
    <w:rsid w:val="000C1503"/>
    <w:rsid w:val="000C2D31"/>
    <w:rsid w:val="000C561E"/>
    <w:rsid w:val="000D1F48"/>
    <w:rsid w:val="000D269C"/>
    <w:rsid w:val="000D29B2"/>
    <w:rsid w:val="000D33F6"/>
    <w:rsid w:val="000D5182"/>
    <w:rsid w:val="000E1C37"/>
    <w:rsid w:val="000E2D78"/>
    <w:rsid w:val="000E2F32"/>
    <w:rsid w:val="000E394C"/>
    <w:rsid w:val="000E6193"/>
    <w:rsid w:val="000F0E26"/>
    <w:rsid w:val="000F2779"/>
    <w:rsid w:val="000F6F3F"/>
    <w:rsid w:val="000F75C5"/>
    <w:rsid w:val="000F7631"/>
    <w:rsid w:val="000F7679"/>
    <w:rsid w:val="000F79BF"/>
    <w:rsid w:val="001015C2"/>
    <w:rsid w:val="0010301D"/>
    <w:rsid w:val="00103528"/>
    <w:rsid w:val="001042CF"/>
    <w:rsid w:val="00104572"/>
    <w:rsid w:val="00104C80"/>
    <w:rsid w:val="00105396"/>
    <w:rsid w:val="00106585"/>
    <w:rsid w:val="00107AB9"/>
    <w:rsid w:val="0011096B"/>
    <w:rsid w:val="00110C8F"/>
    <w:rsid w:val="0011162E"/>
    <w:rsid w:val="001117E4"/>
    <w:rsid w:val="00113F06"/>
    <w:rsid w:val="0011421F"/>
    <w:rsid w:val="001149D2"/>
    <w:rsid w:val="00114D10"/>
    <w:rsid w:val="00117CE5"/>
    <w:rsid w:val="00120ED5"/>
    <w:rsid w:val="0012133E"/>
    <w:rsid w:val="00122A4E"/>
    <w:rsid w:val="0012343F"/>
    <w:rsid w:val="00123AD5"/>
    <w:rsid w:val="00125F94"/>
    <w:rsid w:val="00126BD6"/>
    <w:rsid w:val="00126D96"/>
    <w:rsid w:val="0012723D"/>
    <w:rsid w:val="00127608"/>
    <w:rsid w:val="00130A64"/>
    <w:rsid w:val="00130C26"/>
    <w:rsid w:val="001310A4"/>
    <w:rsid w:val="001326D0"/>
    <w:rsid w:val="0013659C"/>
    <w:rsid w:val="00136DBD"/>
    <w:rsid w:val="0013716A"/>
    <w:rsid w:val="001502F9"/>
    <w:rsid w:val="00151A01"/>
    <w:rsid w:val="001523B6"/>
    <w:rsid w:val="00152FC0"/>
    <w:rsid w:val="0015351E"/>
    <w:rsid w:val="001542C7"/>
    <w:rsid w:val="0015480C"/>
    <w:rsid w:val="001561F2"/>
    <w:rsid w:val="001564B0"/>
    <w:rsid w:val="00156783"/>
    <w:rsid w:val="00156FA3"/>
    <w:rsid w:val="00161588"/>
    <w:rsid w:val="00161F9B"/>
    <w:rsid w:val="001631E3"/>
    <w:rsid w:val="00163245"/>
    <w:rsid w:val="001649C8"/>
    <w:rsid w:val="0016565C"/>
    <w:rsid w:val="00166060"/>
    <w:rsid w:val="00166EAB"/>
    <w:rsid w:val="0016727A"/>
    <w:rsid w:val="001676F1"/>
    <w:rsid w:val="00171514"/>
    <w:rsid w:val="00174356"/>
    <w:rsid w:val="001751F7"/>
    <w:rsid w:val="001762DC"/>
    <w:rsid w:val="00176627"/>
    <w:rsid w:val="0017683F"/>
    <w:rsid w:val="001770D7"/>
    <w:rsid w:val="001773B8"/>
    <w:rsid w:val="0017749D"/>
    <w:rsid w:val="001839E1"/>
    <w:rsid w:val="001847D0"/>
    <w:rsid w:val="0018528D"/>
    <w:rsid w:val="00185BC0"/>
    <w:rsid w:val="00186560"/>
    <w:rsid w:val="001868C0"/>
    <w:rsid w:val="001908E0"/>
    <w:rsid w:val="00191058"/>
    <w:rsid w:val="001928F3"/>
    <w:rsid w:val="00195B87"/>
    <w:rsid w:val="00196E34"/>
    <w:rsid w:val="001A27DB"/>
    <w:rsid w:val="001A370E"/>
    <w:rsid w:val="001A3F1F"/>
    <w:rsid w:val="001A41AF"/>
    <w:rsid w:val="001A4202"/>
    <w:rsid w:val="001A42F4"/>
    <w:rsid w:val="001A5878"/>
    <w:rsid w:val="001A6CDE"/>
    <w:rsid w:val="001A705F"/>
    <w:rsid w:val="001A7545"/>
    <w:rsid w:val="001A7ADF"/>
    <w:rsid w:val="001B0B4B"/>
    <w:rsid w:val="001B299C"/>
    <w:rsid w:val="001B3643"/>
    <w:rsid w:val="001B5717"/>
    <w:rsid w:val="001B5A91"/>
    <w:rsid w:val="001B6DE6"/>
    <w:rsid w:val="001C1836"/>
    <w:rsid w:val="001C1B61"/>
    <w:rsid w:val="001C1F2F"/>
    <w:rsid w:val="001C364F"/>
    <w:rsid w:val="001C4E60"/>
    <w:rsid w:val="001C5887"/>
    <w:rsid w:val="001C6584"/>
    <w:rsid w:val="001C6C82"/>
    <w:rsid w:val="001D0E97"/>
    <w:rsid w:val="001D17E2"/>
    <w:rsid w:val="001D29B0"/>
    <w:rsid w:val="001D29C4"/>
    <w:rsid w:val="001D4B56"/>
    <w:rsid w:val="001D600B"/>
    <w:rsid w:val="001D62D5"/>
    <w:rsid w:val="001D74BC"/>
    <w:rsid w:val="001E02D0"/>
    <w:rsid w:val="001E0FBA"/>
    <w:rsid w:val="001E1946"/>
    <w:rsid w:val="001E206F"/>
    <w:rsid w:val="001E5F35"/>
    <w:rsid w:val="001E6545"/>
    <w:rsid w:val="001F0CF2"/>
    <w:rsid w:val="001F2604"/>
    <w:rsid w:val="001F3F9A"/>
    <w:rsid w:val="001F54B8"/>
    <w:rsid w:val="001F7197"/>
    <w:rsid w:val="001F7CF5"/>
    <w:rsid w:val="0020215F"/>
    <w:rsid w:val="00202E81"/>
    <w:rsid w:val="0020369A"/>
    <w:rsid w:val="002037E7"/>
    <w:rsid w:val="002038D1"/>
    <w:rsid w:val="00203C42"/>
    <w:rsid w:val="00204F72"/>
    <w:rsid w:val="00204FD3"/>
    <w:rsid w:val="00205C5C"/>
    <w:rsid w:val="00210861"/>
    <w:rsid w:val="00214B52"/>
    <w:rsid w:val="00214D78"/>
    <w:rsid w:val="00216E9E"/>
    <w:rsid w:val="00220E92"/>
    <w:rsid w:val="00223523"/>
    <w:rsid w:val="00224082"/>
    <w:rsid w:val="002267A7"/>
    <w:rsid w:val="00226FE8"/>
    <w:rsid w:val="002275C2"/>
    <w:rsid w:val="00227C49"/>
    <w:rsid w:val="002315A2"/>
    <w:rsid w:val="00231DBC"/>
    <w:rsid w:val="00232577"/>
    <w:rsid w:val="002335B6"/>
    <w:rsid w:val="002345ED"/>
    <w:rsid w:val="002349E4"/>
    <w:rsid w:val="00235385"/>
    <w:rsid w:val="002353E5"/>
    <w:rsid w:val="00235B1A"/>
    <w:rsid w:val="0024017B"/>
    <w:rsid w:val="0024205A"/>
    <w:rsid w:val="00242676"/>
    <w:rsid w:val="00242A70"/>
    <w:rsid w:val="00245413"/>
    <w:rsid w:val="00245FDF"/>
    <w:rsid w:val="00246346"/>
    <w:rsid w:val="00246F96"/>
    <w:rsid w:val="00250C18"/>
    <w:rsid w:val="00251934"/>
    <w:rsid w:val="00251C11"/>
    <w:rsid w:val="0025268D"/>
    <w:rsid w:val="00255B6B"/>
    <w:rsid w:val="00255DF9"/>
    <w:rsid w:val="00256D47"/>
    <w:rsid w:val="002575AE"/>
    <w:rsid w:val="00264A44"/>
    <w:rsid w:val="00265057"/>
    <w:rsid w:val="002658EA"/>
    <w:rsid w:val="00266B72"/>
    <w:rsid w:val="00267506"/>
    <w:rsid w:val="0027019E"/>
    <w:rsid w:val="00270966"/>
    <w:rsid w:val="00270EC5"/>
    <w:rsid w:val="002719E1"/>
    <w:rsid w:val="002727F6"/>
    <w:rsid w:val="00272E36"/>
    <w:rsid w:val="00273FAA"/>
    <w:rsid w:val="00275FBF"/>
    <w:rsid w:val="002764D8"/>
    <w:rsid w:val="00276BA7"/>
    <w:rsid w:val="0027796B"/>
    <w:rsid w:val="00280497"/>
    <w:rsid w:val="00280A5F"/>
    <w:rsid w:val="002816CB"/>
    <w:rsid w:val="00283312"/>
    <w:rsid w:val="002834E4"/>
    <w:rsid w:val="0028363C"/>
    <w:rsid w:val="0028617E"/>
    <w:rsid w:val="002869ED"/>
    <w:rsid w:val="00287175"/>
    <w:rsid w:val="00290E8D"/>
    <w:rsid w:val="00291930"/>
    <w:rsid w:val="00291CA7"/>
    <w:rsid w:val="00292181"/>
    <w:rsid w:val="00295475"/>
    <w:rsid w:val="002A06D0"/>
    <w:rsid w:val="002A0E04"/>
    <w:rsid w:val="002A2BCC"/>
    <w:rsid w:val="002A2D2E"/>
    <w:rsid w:val="002A57BA"/>
    <w:rsid w:val="002A5984"/>
    <w:rsid w:val="002B020A"/>
    <w:rsid w:val="002B1EF2"/>
    <w:rsid w:val="002B2DFE"/>
    <w:rsid w:val="002B3903"/>
    <w:rsid w:val="002B4315"/>
    <w:rsid w:val="002B5808"/>
    <w:rsid w:val="002B621A"/>
    <w:rsid w:val="002B7AE1"/>
    <w:rsid w:val="002C1932"/>
    <w:rsid w:val="002C22F8"/>
    <w:rsid w:val="002C2B2A"/>
    <w:rsid w:val="002C6285"/>
    <w:rsid w:val="002C7AEA"/>
    <w:rsid w:val="002C7BC8"/>
    <w:rsid w:val="002D05DD"/>
    <w:rsid w:val="002D1B45"/>
    <w:rsid w:val="002D2C46"/>
    <w:rsid w:val="002D4D16"/>
    <w:rsid w:val="002D5310"/>
    <w:rsid w:val="002D660A"/>
    <w:rsid w:val="002D6DB2"/>
    <w:rsid w:val="002D7871"/>
    <w:rsid w:val="002E6443"/>
    <w:rsid w:val="002F04F3"/>
    <w:rsid w:val="002F10D1"/>
    <w:rsid w:val="002F148E"/>
    <w:rsid w:val="002F25DF"/>
    <w:rsid w:val="002F2B62"/>
    <w:rsid w:val="002F365B"/>
    <w:rsid w:val="002F5358"/>
    <w:rsid w:val="002F6947"/>
    <w:rsid w:val="002F73A6"/>
    <w:rsid w:val="00300A36"/>
    <w:rsid w:val="00300FDA"/>
    <w:rsid w:val="00301F74"/>
    <w:rsid w:val="00302E10"/>
    <w:rsid w:val="003033E0"/>
    <w:rsid w:val="0030405A"/>
    <w:rsid w:val="003044B4"/>
    <w:rsid w:val="00304C7A"/>
    <w:rsid w:val="0030630D"/>
    <w:rsid w:val="00310C12"/>
    <w:rsid w:val="00311E2F"/>
    <w:rsid w:val="0031400C"/>
    <w:rsid w:val="00314140"/>
    <w:rsid w:val="00314AC8"/>
    <w:rsid w:val="00315696"/>
    <w:rsid w:val="003204EC"/>
    <w:rsid w:val="00324A25"/>
    <w:rsid w:val="00326497"/>
    <w:rsid w:val="00327AED"/>
    <w:rsid w:val="00327D16"/>
    <w:rsid w:val="00333C7E"/>
    <w:rsid w:val="003343C4"/>
    <w:rsid w:val="00334B67"/>
    <w:rsid w:val="003356B7"/>
    <w:rsid w:val="003361A7"/>
    <w:rsid w:val="00336AD3"/>
    <w:rsid w:val="003371D7"/>
    <w:rsid w:val="00341D74"/>
    <w:rsid w:val="00343C7E"/>
    <w:rsid w:val="00344E41"/>
    <w:rsid w:val="003462C8"/>
    <w:rsid w:val="00346569"/>
    <w:rsid w:val="003466A2"/>
    <w:rsid w:val="00347042"/>
    <w:rsid w:val="00351A43"/>
    <w:rsid w:val="003610F9"/>
    <w:rsid w:val="00361603"/>
    <w:rsid w:val="0036210D"/>
    <w:rsid w:val="00362134"/>
    <w:rsid w:val="0036395A"/>
    <w:rsid w:val="00364435"/>
    <w:rsid w:val="00370419"/>
    <w:rsid w:val="00370FCF"/>
    <w:rsid w:val="00372AFE"/>
    <w:rsid w:val="003743F2"/>
    <w:rsid w:val="00374CFF"/>
    <w:rsid w:val="00374EB8"/>
    <w:rsid w:val="00376584"/>
    <w:rsid w:val="00376588"/>
    <w:rsid w:val="003804ED"/>
    <w:rsid w:val="00380BA9"/>
    <w:rsid w:val="003813E8"/>
    <w:rsid w:val="00381B35"/>
    <w:rsid w:val="00381BBC"/>
    <w:rsid w:val="00381FFE"/>
    <w:rsid w:val="0038343C"/>
    <w:rsid w:val="003843B6"/>
    <w:rsid w:val="003856BF"/>
    <w:rsid w:val="00390F79"/>
    <w:rsid w:val="00393203"/>
    <w:rsid w:val="003935DB"/>
    <w:rsid w:val="003946F1"/>
    <w:rsid w:val="003A0465"/>
    <w:rsid w:val="003A1012"/>
    <w:rsid w:val="003A1407"/>
    <w:rsid w:val="003A1AEB"/>
    <w:rsid w:val="003A2897"/>
    <w:rsid w:val="003A3746"/>
    <w:rsid w:val="003A3C08"/>
    <w:rsid w:val="003A4A5B"/>
    <w:rsid w:val="003A6E4E"/>
    <w:rsid w:val="003A7409"/>
    <w:rsid w:val="003B22BB"/>
    <w:rsid w:val="003B3FD6"/>
    <w:rsid w:val="003C099E"/>
    <w:rsid w:val="003C3181"/>
    <w:rsid w:val="003C3408"/>
    <w:rsid w:val="003C3CDD"/>
    <w:rsid w:val="003C3CE5"/>
    <w:rsid w:val="003C4CD6"/>
    <w:rsid w:val="003C5FEF"/>
    <w:rsid w:val="003C791E"/>
    <w:rsid w:val="003C7D1D"/>
    <w:rsid w:val="003D060A"/>
    <w:rsid w:val="003D06DF"/>
    <w:rsid w:val="003D3A02"/>
    <w:rsid w:val="003D46E4"/>
    <w:rsid w:val="003D738D"/>
    <w:rsid w:val="003E0DFB"/>
    <w:rsid w:val="003E0E7D"/>
    <w:rsid w:val="003E3AA7"/>
    <w:rsid w:val="003F0498"/>
    <w:rsid w:val="003F0EC4"/>
    <w:rsid w:val="003F2ED7"/>
    <w:rsid w:val="003F5066"/>
    <w:rsid w:val="003F647D"/>
    <w:rsid w:val="004000DD"/>
    <w:rsid w:val="0040069E"/>
    <w:rsid w:val="00403AFA"/>
    <w:rsid w:val="004041BB"/>
    <w:rsid w:val="00404501"/>
    <w:rsid w:val="00404A71"/>
    <w:rsid w:val="00405EB3"/>
    <w:rsid w:val="0040640B"/>
    <w:rsid w:val="0040702C"/>
    <w:rsid w:val="00410A99"/>
    <w:rsid w:val="00410BE5"/>
    <w:rsid w:val="00410E22"/>
    <w:rsid w:val="0041345C"/>
    <w:rsid w:val="004137CC"/>
    <w:rsid w:val="004148A4"/>
    <w:rsid w:val="0041528B"/>
    <w:rsid w:val="00415773"/>
    <w:rsid w:val="00417814"/>
    <w:rsid w:val="00423076"/>
    <w:rsid w:val="004236D2"/>
    <w:rsid w:val="00424864"/>
    <w:rsid w:val="00431D18"/>
    <w:rsid w:val="00434E07"/>
    <w:rsid w:val="00434F7B"/>
    <w:rsid w:val="00437DB5"/>
    <w:rsid w:val="004418E3"/>
    <w:rsid w:val="00442FFF"/>
    <w:rsid w:val="00443844"/>
    <w:rsid w:val="004449D0"/>
    <w:rsid w:val="00445779"/>
    <w:rsid w:val="00446A51"/>
    <w:rsid w:val="00447163"/>
    <w:rsid w:val="00447E03"/>
    <w:rsid w:val="004501EF"/>
    <w:rsid w:val="004509CD"/>
    <w:rsid w:val="004537E3"/>
    <w:rsid w:val="00453E34"/>
    <w:rsid w:val="004555B3"/>
    <w:rsid w:val="00455A19"/>
    <w:rsid w:val="004565F9"/>
    <w:rsid w:val="0045709C"/>
    <w:rsid w:val="0046043B"/>
    <w:rsid w:val="00460A8E"/>
    <w:rsid w:val="004619C1"/>
    <w:rsid w:val="00463AA3"/>
    <w:rsid w:val="00463C21"/>
    <w:rsid w:val="004642C1"/>
    <w:rsid w:val="00464B91"/>
    <w:rsid w:val="00465E4F"/>
    <w:rsid w:val="0046620A"/>
    <w:rsid w:val="004665E7"/>
    <w:rsid w:val="00467FBE"/>
    <w:rsid w:val="004721BE"/>
    <w:rsid w:val="0047232D"/>
    <w:rsid w:val="00472B6F"/>
    <w:rsid w:val="00474A18"/>
    <w:rsid w:val="00477608"/>
    <w:rsid w:val="00481F19"/>
    <w:rsid w:val="00482BAF"/>
    <w:rsid w:val="004833A3"/>
    <w:rsid w:val="004847AA"/>
    <w:rsid w:val="00484F17"/>
    <w:rsid w:val="00485DF2"/>
    <w:rsid w:val="00485EE1"/>
    <w:rsid w:val="00491016"/>
    <w:rsid w:val="004928A6"/>
    <w:rsid w:val="00492D83"/>
    <w:rsid w:val="004960E2"/>
    <w:rsid w:val="00496496"/>
    <w:rsid w:val="004A0A8A"/>
    <w:rsid w:val="004A0FFC"/>
    <w:rsid w:val="004A1F21"/>
    <w:rsid w:val="004A3DD8"/>
    <w:rsid w:val="004A55AE"/>
    <w:rsid w:val="004B057A"/>
    <w:rsid w:val="004B22F4"/>
    <w:rsid w:val="004B5852"/>
    <w:rsid w:val="004B619A"/>
    <w:rsid w:val="004B7FF0"/>
    <w:rsid w:val="004C053C"/>
    <w:rsid w:val="004C161B"/>
    <w:rsid w:val="004C379F"/>
    <w:rsid w:val="004C3C23"/>
    <w:rsid w:val="004C467A"/>
    <w:rsid w:val="004C5B4C"/>
    <w:rsid w:val="004C5EEF"/>
    <w:rsid w:val="004C5F47"/>
    <w:rsid w:val="004C650E"/>
    <w:rsid w:val="004D0DF0"/>
    <w:rsid w:val="004D3148"/>
    <w:rsid w:val="004D3389"/>
    <w:rsid w:val="004D3576"/>
    <w:rsid w:val="004D39A2"/>
    <w:rsid w:val="004D3D61"/>
    <w:rsid w:val="004D3DDE"/>
    <w:rsid w:val="004D5ACC"/>
    <w:rsid w:val="004D6ACF"/>
    <w:rsid w:val="004E0AA2"/>
    <w:rsid w:val="004E1888"/>
    <w:rsid w:val="004E23A8"/>
    <w:rsid w:val="004E3AD3"/>
    <w:rsid w:val="004E3DCF"/>
    <w:rsid w:val="004E4BC3"/>
    <w:rsid w:val="004E5670"/>
    <w:rsid w:val="004E66D8"/>
    <w:rsid w:val="004E692C"/>
    <w:rsid w:val="004E75D3"/>
    <w:rsid w:val="004F0078"/>
    <w:rsid w:val="004F0D02"/>
    <w:rsid w:val="004F24ED"/>
    <w:rsid w:val="004F2EA3"/>
    <w:rsid w:val="004F5194"/>
    <w:rsid w:val="004F54B0"/>
    <w:rsid w:val="004F6C1D"/>
    <w:rsid w:val="004F7578"/>
    <w:rsid w:val="00501AB1"/>
    <w:rsid w:val="0050365F"/>
    <w:rsid w:val="00503FA1"/>
    <w:rsid w:val="00503FD7"/>
    <w:rsid w:val="00505622"/>
    <w:rsid w:val="00505E81"/>
    <w:rsid w:val="005066A3"/>
    <w:rsid w:val="00506717"/>
    <w:rsid w:val="00507428"/>
    <w:rsid w:val="005111D0"/>
    <w:rsid w:val="0051262F"/>
    <w:rsid w:val="00512AAE"/>
    <w:rsid w:val="00512C5B"/>
    <w:rsid w:val="005136EE"/>
    <w:rsid w:val="0052559C"/>
    <w:rsid w:val="00525EAF"/>
    <w:rsid w:val="005318B7"/>
    <w:rsid w:val="005351A1"/>
    <w:rsid w:val="00535716"/>
    <w:rsid w:val="005404C0"/>
    <w:rsid w:val="00540B5F"/>
    <w:rsid w:val="005416AB"/>
    <w:rsid w:val="005416AC"/>
    <w:rsid w:val="0054268C"/>
    <w:rsid w:val="005426E8"/>
    <w:rsid w:val="00543AD5"/>
    <w:rsid w:val="00544DBF"/>
    <w:rsid w:val="00545CF6"/>
    <w:rsid w:val="005462A4"/>
    <w:rsid w:val="00546731"/>
    <w:rsid w:val="00547DDB"/>
    <w:rsid w:val="00550A23"/>
    <w:rsid w:val="00554517"/>
    <w:rsid w:val="00555780"/>
    <w:rsid w:val="00556026"/>
    <w:rsid w:val="00556991"/>
    <w:rsid w:val="005608C6"/>
    <w:rsid w:val="005638B8"/>
    <w:rsid w:val="00565BA8"/>
    <w:rsid w:val="005673D2"/>
    <w:rsid w:val="00570C40"/>
    <w:rsid w:val="00570D23"/>
    <w:rsid w:val="005711FE"/>
    <w:rsid w:val="005810DF"/>
    <w:rsid w:val="005845DA"/>
    <w:rsid w:val="00586B02"/>
    <w:rsid w:val="00586F87"/>
    <w:rsid w:val="0058717A"/>
    <w:rsid w:val="00591BEA"/>
    <w:rsid w:val="00593AF3"/>
    <w:rsid w:val="00593B85"/>
    <w:rsid w:val="0059457A"/>
    <w:rsid w:val="00596304"/>
    <w:rsid w:val="005A077A"/>
    <w:rsid w:val="005A09E8"/>
    <w:rsid w:val="005A0A20"/>
    <w:rsid w:val="005A1067"/>
    <w:rsid w:val="005A1D44"/>
    <w:rsid w:val="005A224E"/>
    <w:rsid w:val="005A4BE3"/>
    <w:rsid w:val="005A5942"/>
    <w:rsid w:val="005A66C5"/>
    <w:rsid w:val="005A68D0"/>
    <w:rsid w:val="005A7274"/>
    <w:rsid w:val="005B1260"/>
    <w:rsid w:val="005B17BD"/>
    <w:rsid w:val="005B29B3"/>
    <w:rsid w:val="005B3697"/>
    <w:rsid w:val="005B42E8"/>
    <w:rsid w:val="005B4D69"/>
    <w:rsid w:val="005B5EAC"/>
    <w:rsid w:val="005C11DA"/>
    <w:rsid w:val="005C157E"/>
    <w:rsid w:val="005C167B"/>
    <w:rsid w:val="005C28C4"/>
    <w:rsid w:val="005C3734"/>
    <w:rsid w:val="005C4C59"/>
    <w:rsid w:val="005C5C38"/>
    <w:rsid w:val="005C65A2"/>
    <w:rsid w:val="005C7746"/>
    <w:rsid w:val="005C7B29"/>
    <w:rsid w:val="005D6245"/>
    <w:rsid w:val="005D6351"/>
    <w:rsid w:val="005E1BF3"/>
    <w:rsid w:val="005E1DAE"/>
    <w:rsid w:val="005E344F"/>
    <w:rsid w:val="005E4601"/>
    <w:rsid w:val="005E4D51"/>
    <w:rsid w:val="005E5A77"/>
    <w:rsid w:val="005E5D19"/>
    <w:rsid w:val="005E5DF1"/>
    <w:rsid w:val="005E6051"/>
    <w:rsid w:val="005E6550"/>
    <w:rsid w:val="005E6AC6"/>
    <w:rsid w:val="005E72AB"/>
    <w:rsid w:val="005E7E3D"/>
    <w:rsid w:val="005F3DE3"/>
    <w:rsid w:val="005F4740"/>
    <w:rsid w:val="005F754A"/>
    <w:rsid w:val="006001EC"/>
    <w:rsid w:val="00600ADC"/>
    <w:rsid w:val="00602049"/>
    <w:rsid w:val="0060297D"/>
    <w:rsid w:val="00602F4F"/>
    <w:rsid w:val="00603F78"/>
    <w:rsid w:val="0060713A"/>
    <w:rsid w:val="00610175"/>
    <w:rsid w:val="00611D1B"/>
    <w:rsid w:val="00612FF4"/>
    <w:rsid w:val="00613442"/>
    <w:rsid w:val="00613C17"/>
    <w:rsid w:val="00613E95"/>
    <w:rsid w:val="00615A0D"/>
    <w:rsid w:val="0061610F"/>
    <w:rsid w:val="0061629D"/>
    <w:rsid w:val="00616F41"/>
    <w:rsid w:val="00620FED"/>
    <w:rsid w:val="006220F8"/>
    <w:rsid w:val="006236D6"/>
    <w:rsid w:val="00625F6B"/>
    <w:rsid w:val="00626027"/>
    <w:rsid w:val="00627AAA"/>
    <w:rsid w:val="00627FF4"/>
    <w:rsid w:val="00630598"/>
    <w:rsid w:val="0063085C"/>
    <w:rsid w:val="0063109D"/>
    <w:rsid w:val="006316CE"/>
    <w:rsid w:val="006364CE"/>
    <w:rsid w:val="00636CDE"/>
    <w:rsid w:val="00642BEB"/>
    <w:rsid w:val="00645E0A"/>
    <w:rsid w:val="00645F2D"/>
    <w:rsid w:val="00647C4A"/>
    <w:rsid w:val="006513E6"/>
    <w:rsid w:val="0065197A"/>
    <w:rsid w:val="00652E6B"/>
    <w:rsid w:val="00653E39"/>
    <w:rsid w:val="00654E50"/>
    <w:rsid w:val="006568E6"/>
    <w:rsid w:val="00657C57"/>
    <w:rsid w:val="006603A0"/>
    <w:rsid w:val="00660635"/>
    <w:rsid w:val="00662DA7"/>
    <w:rsid w:val="00663C62"/>
    <w:rsid w:val="006642CC"/>
    <w:rsid w:val="00666C3D"/>
    <w:rsid w:val="006672A1"/>
    <w:rsid w:val="00667839"/>
    <w:rsid w:val="0066798C"/>
    <w:rsid w:val="00670713"/>
    <w:rsid w:val="00672815"/>
    <w:rsid w:val="006803CA"/>
    <w:rsid w:val="006804D7"/>
    <w:rsid w:val="00680E27"/>
    <w:rsid w:val="00681FC4"/>
    <w:rsid w:val="006822C0"/>
    <w:rsid w:val="006826A6"/>
    <w:rsid w:val="00682BC0"/>
    <w:rsid w:val="00684F15"/>
    <w:rsid w:val="0068662E"/>
    <w:rsid w:val="00686BA0"/>
    <w:rsid w:val="00687BB9"/>
    <w:rsid w:val="00690C62"/>
    <w:rsid w:val="0069165F"/>
    <w:rsid w:val="006924BB"/>
    <w:rsid w:val="00692DE3"/>
    <w:rsid w:val="00694171"/>
    <w:rsid w:val="00695611"/>
    <w:rsid w:val="006964F3"/>
    <w:rsid w:val="006972FA"/>
    <w:rsid w:val="00697545"/>
    <w:rsid w:val="006A170F"/>
    <w:rsid w:val="006A2053"/>
    <w:rsid w:val="006A4F6E"/>
    <w:rsid w:val="006A5E9D"/>
    <w:rsid w:val="006A68B8"/>
    <w:rsid w:val="006B25DF"/>
    <w:rsid w:val="006B480E"/>
    <w:rsid w:val="006B5D24"/>
    <w:rsid w:val="006C0979"/>
    <w:rsid w:val="006C1270"/>
    <w:rsid w:val="006C610D"/>
    <w:rsid w:val="006C71FE"/>
    <w:rsid w:val="006D1B42"/>
    <w:rsid w:val="006D2B37"/>
    <w:rsid w:val="006D2DD3"/>
    <w:rsid w:val="006D55EA"/>
    <w:rsid w:val="006E03F0"/>
    <w:rsid w:val="006E05CB"/>
    <w:rsid w:val="006E0777"/>
    <w:rsid w:val="006E1405"/>
    <w:rsid w:val="006E17BA"/>
    <w:rsid w:val="006E2325"/>
    <w:rsid w:val="006E2A36"/>
    <w:rsid w:val="006E34E1"/>
    <w:rsid w:val="006E42E0"/>
    <w:rsid w:val="006E56E8"/>
    <w:rsid w:val="006E704B"/>
    <w:rsid w:val="006F038E"/>
    <w:rsid w:val="006F03FD"/>
    <w:rsid w:val="006F27F3"/>
    <w:rsid w:val="006F643A"/>
    <w:rsid w:val="006F765F"/>
    <w:rsid w:val="00700446"/>
    <w:rsid w:val="00700786"/>
    <w:rsid w:val="0070155D"/>
    <w:rsid w:val="00701666"/>
    <w:rsid w:val="00701ED0"/>
    <w:rsid w:val="007024FC"/>
    <w:rsid w:val="00702DCC"/>
    <w:rsid w:val="00703E45"/>
    <w:rsid w:val="00704E64"/>
    <w:rsid w:val="0070723C"/>
    <w:rsid w:val="00707F30"/>
    <w:rsid w:val="007103E9"/>
    <w:rsid w:val="00712485"/>
    <w:rsid w:val="00713D09"/>
    <w:rsid w:val="007145C6"/>
    <w:rsid w:val="007158F4"/>
    <w:rsid w:val="00715936"/>
    <w:rsid w:val="007160B3"/>
    <w:rsid w:val="00720A73"/>
    <w:rsid w:val="00722F72"/>
    <w:rsid w:val="00723437"/>
    <w:rsid w:val="007249BD"/>
    <w:rsid w:val="007249F9"/>
    <w:rsid w:val="007251F9"/>
    <w:rsid w:val="00725FBD"/>
    <w:rsid w:val="00726B54"/>
    <w:rsid w:val="007277BB"/>
    <w:rsid w:val="0073046A"/>
    <w:rsid w:val="00732C1A"/>
    <w:rsid w:val="00732CEB"/>
    <w:rsid w:val="00732F3A"/>
    <w:rsid w:val="0073382E"/>
    <w:rsid w:val="0073512E"/>
    <w:rsid w:val="007353A2"/>
    <w:rsid w:val="007359A7"/>
    <w:rsid w:val="00741668"/>
    <w:rsid w:val="00741A75"/>
    <w:rsid w:val="00742AC6"/>
    <w:rsid w:val="007442EF"/>
    <w:rsid w:val="007453F7"/>
    <w:rsid w:val="00745FA9"/>
    <w:rsid w:val="00746C33"/>
    <w:rsid w:val="00747095"/>
    <w:rsid w:val="0074752F"/>
    <w:rsid w:val="00747EFB"/>
    <w:rsid w:val="00750843"/>
    <w:rsid w:val="007517EA"/>
    <w:rsid w:val="0075280F"/>
    <w:rsid w:val="00752A98"/>
    <w:rsid w:val="00752CFE"/>
    <w:rsid w:val="007540E6"/>
    <w:rsid w:val="00754AF9"/>
    <w:rsid w:val="00757536"/>
    <w:rsid w:val="00757C8F"/>
    <w:rsid w:val="00761FE0"/>
    <w:rsid w:val="0076308C"/>
    <w:rsid w:val="00763266"/>
    <w:rsid w:val="0076371D"/>
    <w:rsid w:val="0076451E"/>
    <w:rsid w:val="007646AD"/>
    <w:rsid w:val="00765164"/>
    <w:rsid w:val="007663C7"/>
    <w:rsid w:val="00766A32"/>
    <w:rsid w:val="00767CC2"/>
    <w:rsid w:val="00776585"/>
    <w:rsid w:val="007775B9"/>
    <w:rsid w:val="00777F01"/>
    <w:rsid w:val="00780932"/>
    <w:rsid w:val="00781312"/>
    <w:rsid w:val="00782A61"/>
    <w:rsid w:val="0078370D"/>
    <w:rsid w:val="0078378B"/>
    <w:rsid w:val="00783C66"/>
    <w:rsid w:val="007857B8"/>
    <w:rsid w:val="00786B0D"/>
    <w:rsid w:val="00786B12"/>
    <w:rsid w:val="00787871"/>
    <w:rsid w:val="007879AE"/>
    <w:rsid w:val="00787F47"/>
    <w:rsid w:val="00791461"/>
    <w:rsid w:val="007951F8"/>
    <w:rsid w:val="007954BD"/>
    <w:rsid w:val="00796C77"/>
    <w:rsid w:val="007A30CE"/>
    <w:rsid w:val="007A4E91"/>
    <w:rsid w:val="007A6602"/>
    <w:rsid w:val="007A66CC"/>
    <w:rsid w:val="007A7DB8"/>
    <w:rsid w:val="007B08D0"/>
    <w:rsid w:val="007B12A7"/>
    <w:rsid w:val="007B1974"/>
    <w:rsid w:val="007B19C5"/>
    <w:rsid w:val="007B1D1E"/>
    <w:rsid w:val="007B20B0"/>
    <w:rsid w:val="007B481A"/>
    <w:rsid w:val="007B6788"/>
    <w:rsid w:val="007B67A6"/>
    <w:rsid w:val="007C3091"/>
    <w:rsid w:val="007C362B"/>
    <w:rsid w:val="007C4665"/>
    <w:rsid w:val="007C76FD"/>
    <w:rsid w:val="007D1039"/>
    <w:rsid w:val="007D2AE7"/>
    <w:rsid w:val="007D5F9E"/>
    <w:rsid w:val="007D724A"/>
    <w:rsid w:val="007D786F"/>
    <w:rsid w:val="007E10C1"/>
    <w:rsid w:val="007E1473"/>
    <w:rsid w:val="007E2FDA"/>
    <w:rsid w:val="007E6308"/>
    <w:rsid w:val="007E7607"/>
    <w:rsid w:val="007F0FD2"/>
    <w:rsid w:val="007F2BC4"/>
    <w:rsid w:val="007F37B0"/>
    <w:rsid w:val="007F3DC5"/>
    <w:rsid w:val="007F3FC4"/>
    <w:rsid w:val="007F41A7"/>
    <w:rsid w:val="007F4627"/>
    <w:rsid w:val="007F473B"/>
    <w:rsid w:val="007F5CAB"/>
    <w:rsid w:val="007F79E6"/>
    <w:rsid w:val="007F7FBC"/>
    <w:rsid w:val="00800C7E"/>
    <w:rsid w:val="00800D62"/>
    <w:rsid w:val="008021C1"/>
    <w:rsid w:val="008048B4"/>
    <w:rsid w:val="008048D0"/>
    <w:rsid w:val="00804DAA"/>
    <w:rsid w:val="0080535C"/>
    <w:rsid w:val="00806107"/>
    <w:rsid w:val="00807B74"/>
    <w:rsid w:val="00807BAE"/>
    <w:rsid w:val="00807CF4"/>
    <w:rsid w:val="00811499"/>
    <w:rsid w:val="008132D9"/>
    <w:rsid w:val="008174B6"/>
    <w:rsid w:val="008210C1"/>
    <w:rsid w:val="00821B56"/>
    <w:rsid w:val="00822DEA"/>
    <w:rsid w:val="008240D3"/>
    <w:rsid w:val="00825E6F"/>
    <w:rsid w:val="00827733"/>
    <w:rsid w:val="008313D5"/>
    <w:rsid w:val="00834790"/>
    <w:rsid w:val="00834A25"/>
    <w:rsid w:val="008355F5"/>
    <w:rsid w:val="00835D9D"/>
    <w:rsid w:val="008360FC"/>
    <w:rsid w:val="00837197"/>
    <w:rsid w:val="008377C8"/>
    <w:rsid w:val="008407B3"/>
    <w:rsid w:val="0084127E"/>
    <w:rsid w:val="00841563"/>
    <w:rsid w:val="00842E1B"/>
    <w:rsid w:val="00844049"/>
    <w:rsid w:val="008445CD"/>
    <w:rsid w:val="00844D7E"/>
    <w:rsid w:val="00845A14"/>
    <w:rsid w:val="00846EC4"/>
    <w:rsid w:val="0084742C"/>
    <w:rsid w:val="00851236"/>
    <w:rsid w:val="00851BFE"/>
    <w:rsid w:val="008533B3"/>
    <w:rsid w:val="0085488C"/>
    <w:rsid w:val="00855F75"/>
    <w:rsid w:val="00856EC8"/>
    <w:rsid w:val="00856F75"/>
    <w:rsid w:val="0085780A"/>
    <w:rsid w:val="00857A39"/>
    <w:rsid w:val="00864F37"/>
    <w:rsid w:val="008655D6"/>
    <w:rsid w:val="0086595D"/>
    <w:rsid w:val="00871904"/>
    <w:rsid w:val="00872300"/>
    <w:rsid w:val="008761CF"/>
    <w:rsid w:val="008767FB"/>
    <w:rsid w:val="00880C27"/>
    <w:rsid w:val="00881E8D"/>
    <w:rsid w:val="00886C29"/>
    <w:rsid w:val="0089178D"/>
    <w:rsid w:val="00892E0C"/>
    <w:rsid w:val="00893CEE"/>
    <w:rsid w:val="00893CF3"/>
    <w:rsid w:val="00894ED6"/>
    <w:rsid w:val="00894F25"/>
    <w:rsid w:val="008A0375"/>
    <w:rsid w:val="008A1522"/>
    <w:rsid w:val="008A2A62"/>
    <w:rsid w:val="008A5195"/>
    <w:rsid w:val="008A6630"/>
    <w:rsid w:val="008A7186"/>
    <w:rsid w:val="008B3A30"/>
    <w:rsid w:val="008B3D95"/>
    <w:rsid w:val="008B4CDA"/>
    <w:rsid w:val="008B5F1D"/>
    <w:rsid w:val="008B6CBC"/>
    <w:rsid w:val="008C311C"/>
    <w:rsid w:val="008C32CA"/>
    <w:rsid w:val="008C40A7"/>
    <w:rsid w:val="008C4295"/>
    <w:rsid w:val="008C4402"/>
    <w:rsid w:val="008C56BD"/>
    <w:rsid w:val="008C5BB1"/>
    <w:rsid w:val="008C61D5"/>
    <w:rsid w:val="008C70C2"/>
    <w:rsid w:val="008C79ED"/>
    <w:rsid w:val="008D1B56"/>
    <w:rsid w:val="008D2D95"/>
    <w:rsid w:val="008D3464"/>
    <w:rsid w:val="008D3DC9"/>
    <w:rsid w:val="008E343E"/>
    <w:rsid w:val="008E3E4C"/>
    <w:rsid w:val="008E4F4E"/>
    <w:rsid w:val="008E5D5A"/>
    <w:rsid w:val="008E70D6"/>
    <w:rsid w:val="008E71A2"/>
    <w:rsid w:val="008E7614"/>
    <w:rsid w:val="008F0551"/>
    <w:rsid w:val="008F0ACD"/>
    <w:rsid w:val="008F159D"/>
    <w:rsid w:val="008F18F6"/>
    <w:rsid w:val="008F4360"/>
    <w:rsid w:val="008F77F2"/>
    <w:rsid w:val="008F7AE5"/>
    <w:rsid w:val="008F7B08"/>
    <w:rsid w:val="008F7E86"/>
    <w:rsid w:val="00904C50"/>
    <w:rsid w:val="009051F2"/>
    <w:rsid w:val="00905453"/>
    <w:rsid w:val="00905759"/>
    <w:rsid w:val="00905D6C"/>
    <w:rsid w:val="0090613F"/>
    <w:rsid w:val="00907255"/>
    <w:rsid w:val="00907587"/>
    <w:rsid w:val="00910011"/>
    <w:rsid w:val="0091060D"/>
    <w:rsid w:val="0091201E"/>
    <w:rsid w:val="00912CE3"/>
    <w:rsid w:val="009166E1"/>
    <w:rsid w:val="00917AE4"/>
    <w:rsid w:val="00917B0C"/>
    <w:rsid w:val="00917BD1"/>
    <w:rsid w:val="00917CD4"/>
    <w:rsid w:val="0092083E"/>
    <w:rsid w:val="00921124"/>
    <w:rsid w:val="0092239B"/>
    <w:rsid w:val="00922633"/>
    <w:rsid w:val="00923FF1"/>
    <w:rsid w:val="00924B14"/>
    <w:rsid w:val="00924EC4"/>
    <w:rsid w:val="00925BC8"/>
    <w:rsid w:val="009271F4"/>
    <w:rsid w:val="009272E0"/>
    <w:rsid w:val="009306A5"/>
    <w:rsid w:val="009328BF"/>
    <w:rsid w:val="00932C6F"/>
    <w:rsid w:val="00933331"/>
    <w:rsid w:val="009339E2"/>
    <w:rsid w:val="009344B2"/>
    <w:rsid w:val="00935FD4"/>
    <w:rsid w:val="00936355"/>
    <w:rsid w:val="0093736C"/>
    <w:rsid w:val="00940823"/>
    <w:rsid w:val="009415EE"/>
    <w:rsid w:val="00941CD5"/>
    <w:rsid w:val="009427B2"/>
    <w:rsid w:val="00942E5C"/>
    <w:rsid w:val="00943DA9"/>
    <w:rsid w:val="00945994"/>
    <w:rsid w:val="00946769"/>
    <w:rsid w:val="00946D9B"/>
    <w:rsid w:val="00952BE0"/>
    <w:rsid w:val="0095417A"/>
    <w:rsid w:val="00954790"/>
    <w:rsid w:val="0095644E"/>
    <w:rsid w:val="009569DB"/>
    <w:rsid w:val="00956FD8"/>
    <w:rsid w:val="0096066F"/>
    <w:rsid w:val="00962580"/>
    <w:rsid w:val="00970DBB"/>
    <w:rsid w:val="009740AE"/>
    <w:rsid w:val="0097594C"/>
    <w:rsid w:val="009759A9"/>
    <w:rsid w:val="00975AB8"/>
    <w:rsid w:val="00976411"/>
    <w:rsid w:val="0098071C"/>
    <w:rsid w:val="00981335"/>
    <w:rsid w:val="00981415"/>
    <w:rsid w:val="009814E4"/>
    <w:rsid w:val="009827F4"/>
    <w:rsid w:val="009841DE"/>
    <w:rsid w:val="00986DD0"/>
    <w:rsid w:val="0099086F"/>
    <w:rsid w:val="00990FEB"/>
    <w:rsid w:val="009910B8"/>
    <w:rsid w:val="00995253"/>
    <w:rsid w:val="00996673"/>
    <w:rsid w:val="00997144"/>
    <w:rsid w:val="00997BC9"/>
    <w:rsid w:val="00997D0C"/>
    <w:rsid w:val="009A0883"/>
    <w:rsid w:val="009A13DF"/>
    <w:rsid w:val="009A3C09"/>
    <w:rsid w:val="009A3D87"/>
    <w:rsid w:val="009A7493"/>
    <w:rsid w:val="009A793E"/>
    <w:rsid w:val="009B10D2"/>
    <w:rsid w:val="009B194B"/>
    <w:rsid w:val="009B1D51"/>
    <w:rsid w:val="009B2F54"/>
    <w:rsid w:val="009B319D"/>
    <w:rsid w:val="009B4C27"/>
    <w:rsid w:val="009B4FF7"/>
    <w:rsid w:val="009B681E"/>
    <w:rsid w:val="009B7C29"/>
    <w:rsid w:val="009C4365"/>
    <w:rsid w:val="009C4D2B"/>
    <w:rsid w:val="009C6A9E"/>
    <w:rsid w:val="009C7BEC"/>
    <w:rsid w:val="009D04EC"/>
    <w:rsid w:val="009D2157"/>
    <w:rsid w:val="009D278E"/>
    <w:rsid w:val="009D3272"/>
    <w:rsid w:val="009D34CE"/>
    <w:rsid w:val="009D4A81"/>
    <w:rsid w:val="009D5398"/>
    <w:rsid w:val="009D560C"/>
    <w:rsid w:val="009D5814"/>
    <w:rsid w:val="009D58D8"/>
    <w:rsid w:val="009E2584"/>
    <w:rsid w:val="009E2D6B"/>
    <w:rsid w:val="009E3216"/>
    <w:rsid w:val="009E4BC0"/>
    <w:rsid w:val="009E4E5F"/>
    <w:rsid w:val="009E514C"/>
    <w:rsid w:val="009E6EA6"/>
    <w:rsid w:val="009F027F"/>
    <w:rsid w:val="009F4AA7"/>
    <w:rsid w:val="009F5CDE"/>
    <w:rsid w:val="009F6FB7"/>
    <w:rsid w:val="009F753B"/>
    <w:rsid w:val="009F79A5"/>
    <w:rsid w:val="009F7F20"/>
    <w:rsid w:val="00A00897"/>
    <w:rsid w:val="00A017F5"/>
    <w:rsid w:val="00A0377B"/>
    <w:rsid w:val="00A0468B"/>
    <w:rsid w:val="00A04DE0"/>
    <w:rsid w:val="00A0670B"/>
    <w:rsid w:val="00A06990"/>
    <w:rsid w:val="00A11218"/>
    <w:rsid w:val="00A13898"/>
    <w:rsid w:val="00A142B3"/>
    <w:rsid w:val="00A15A7F"/>
    <w:rsid w:val="00A162FE"/>
    <w:rsid w:val="00A17F85"/>
    <w:rsid w:val="00A2052F"/>
    <w:rsid w:val="00A2085C"/>
    <w:rsid w:val="00A2293F"/>
    <w:rsid w:val="00A2399D"/>
    <w:rsid w:val="00A23F3E"/>
    <w:rsid w:val="00A253E0"/>
    <w:rsid w:val="00A2667C"/>
    <w:rsid w:val="00A26CE1"/>
    <w:rsid w:val="00A30F50"/>
    <w:rsid w:val="00A335D6"/>
    <w:rsid w:val="00A35433"/>
    <w:rsid w:val="00A36728"/>
    <w:rsid w:val="00A368F2"/>
    <w:rsid w:val="00A416A6"/>
    <w:rsid w:val="00A43366"/>
    <w:rsid w:val="00A45AA0"/>
    <w:rsid w:val="00A4628F"/>
    <w:rsid w:val="00A46567"/>
    <w:rsid w:val="00A46C78"/>
    <w:rsid w:val="00A4759F"/>
    <w:rsid w:val="00A530E2"/>
    <w:rsid w:val="00A544BB"/>
    <w:rsid w:val="00A55482"/>
    <w:rsid w:val="00A569B6"/>
    <w:rsid w:val="00A56C67"/>
    <w:rsid w:val="00A56CE2"/>
    <w:rsid w:val="00A57C4C"/>
    <w:rsid w:val="00A57FD8"/>
    <w:rsid w:val="00A60A6F"/>
    <w:rsid w:val="00A62CD0"/>
    <w:rsid w:val="00A62F73"/>
    <w:rsid w:val="00A634A1"/>
    <w:rsid w:val="00A647E1"/>
    <w:rsid w:val="00A65F17"/>
    <w:rsid w:val="00A66274"/>
    <w:rsid w:val="00A67EE0"/>
    <w:rsid w:val="00A700C5"/>
    <w:rsid w:val="00A70A8E"/>
    <w:rsid w:val="00A737C3"/>
    <w:rsid w:val="00A75C11"/>
    <w:rsid w:val="00A84BDF"/>
    <w:rsid w:val="00A86481"/>
    <w:rsid w:val="00A87472"/>
    <w:rsid w:val="00A906C5"/>
    <w:rsid w:val="00A90833"/>
    <w:rsid w:val="00A9195F"/>
    <w:rsid w:val="00A924EC"/>
    <w:rsid w:val="00A93FC9"/>
    <w:rsid w:val="00A952D9"/>
    <w:rsid w:val="00A95802"/>
    <w:rsid w:val="00A966E4"/>
    <w:rsid w:val="00A96DC6"/>
    <w:rsid w:val="00A9736D"/>
    <w:rsid w:val="00AA113A"/>
    <w:rsid w:val="00AA30C0"/>
    <w:rsid w:val="00AA354F"/>
    <w:rsid w:val="00AA38BD"/>
    <w:rsid w:val="00AA3C98"/>
    <w:rsid w:val="00AA3EC7"/>
    <w:rsid w:val="00AA438C"/>
    <w:rsid w:val="00AA51E4"/>
    <w:rsid w:val="00AA6063"/>
    <w:rsid w:val="00AA626C"/>
    <w:rsid w:val="00AA6FFC"/>
    <w:rsid w:val="00AA7626"/>
    <w:rsid w:val="00AA7DC0"/>
    <w:rsid w:val="00AB08C8"/>
    <w:rsid w:val="00AB0F77"/>
    <w:rsid w:val="00AB3495"/>
    <w:rsid w:val="00AB39DD"/>
    <w:rsid w:val="00AB4CD5"/>
    <w:rsid w:val="00AB685B"/>
    <w:rsid w:val="00AC26A3"/>
    <w:rsid w:val="00AC39E7"/>
    <w:rsid w:val="00AC5716"/>
    <w:rsid w:val="00AD0A74"/>
    <w:rsid w:val="00AD19F8"/>
    <w:rsid w:val="00AD1D9E"/>
    <w:rsid w:val="00AD31DE"/>
    <w:rsid w:val="00AD3877"/>
    <w:rsid w:val="00AD437D"/>
    <w:rsid w:val="00AD7A4C"/>
    <w:rsid w:val="00AD7B40"/>
    <w:rsid w:val="00AE07AB"/>
    <w:rsid w:val="00AE0877"/>
    <w:rsid w:val="00AE0B2B"/>
    <w:rsid w:val="00AE0DB7"/>
    <w:rsid w:val="00AE1C28"/>
    <w:rsid w:val="00AE3152"/>
    <w:rsid w:val="00AE41CC"/>
    <w:rsid w:val="00AE5B17"/>
    <w:rsid w:val="00AE5FB4"/>
    <w:rsid w:val="00AE7D35"/>
    <w:rsid w:val="00AF15CA"/>
    <w:rsid w:val="00AF18C1"/>
    <w:rsid w:val="00AF4865"/>
    <w:rsid w:val="00AF4A57"/>
    <w:rsid w:val="00AF5C96"/>
    <w:rsid w:val="00B04BAA"/>
    <w:rsid w:val="00B10236"/>
    <w:rsid w:val="00B10DFA"/>
    <w:rsid w:val="00B1112C"/>
    <w:rsid w:val="00B12FA9"/>
    <w:rsid w:val="00B13244"/>
    <w:rsid w:val="00B13CC3"/>
    <w:rsid w:val="00B1445A"/>
    <w:rsid w:val="00B15DA6"/>
    <w:rsid w:val="00B16BFD"/>
    <w:rsid w:val="00B16E1C"/>
    <w:rsid w:val="00B17964"/>
    <w:rsid w:val="00B17D78"/>
    <w:rsid w:val="00B220C1"/>
    <w:rsid w:val="00B22C42"/>
    <w:rsid w:val="00B25516"/>
    <w:rsid w:val="00B25FB7"/>
    <w:rsid w:val="00B26B54"/>
    <w:rsid w:val="00B301B8"/>
    <w:rsid w:val="00B31F71"/>
    <w:rsid w:val="00B3268E"/>
    <w:rsid w:val="00B359ED"/>
    <w:rsid w:val="00B378E6"/>
    <w:rsid w:val="00B415AE"/>
    <w:rsid w:val="00B42CDA"/>
    <w:rsid w:val="00B464D1"/>
    <w:rsid w:val="00B46858"/>
    <w:rsid w:val="00B4776E"/>
    <w:rsid w:val="00B47867"/>
    <w:rsid w:val="00B4789D"/>
    <w:rsid w:val="00B50535"/>
    <w:rsid w:val="00B50FC6"/>
    <w:rsid w:val="00B53268"/>
    <w:rsid w:val="00B537E0"/>
    <w:rsid w:val="00B54151"/>
    <w:rsid w:val="00B545F2"/>
    <w:rsid w:val="00B547F2"/>
    <w:rsid w:val="00B558E5"/>
    <w:rsid w:val="00B6274A"/>
    <w:rsid w:val="00B62BEC"/>
    <w:rsid w:val="00B62E96"/>
    <w:rsid w:val="00B654DA"/>
    <w:rsid w:val="00B66689"/>
    <w:rsid w:val="00B66AE3"/>
    <w:rsid w:val="00B72DB8"/>
    <w:rsid w:val="00B73E92"/>
    <w:rsid w:val="00B77594"/>
    <w:rsid w:val="00B802DE"/>
    <w:rsid w:val="00B8051B"/>
    <w:rsid w:val="00B810E9"/>
    <w:rsid w:val="00B8165F"/>
    <w:rsid w:val="00B82B3B"/>
    <w:rsid w:val="00B83791"/>
    <w:rsid w:val="00B84EBD"/>
    <w:rsid w:val="00B86015"/>
    <w:rsid w:val="00B862AF"/>
    <w:rsid w:val="00B865F8"/>
    <w:rsid w:val="00B87654"/>
    <w:rsid w:val="00B91343"/>
    <w:rsid w:val="00B9162E"/>
    <w:rsid w:val="00B92523"/>
    <w:rsid w:val="00B93FBF"/>
    <w:rsid w:val="00B94013"/>
    <w:rsid w:val="00B94685"/>
    <w:rsid w:val="00B965A8"/>
    <w:rsid w:val="00BA16FE"/>
    <w:rsid w:val="00BA24D8"/>
    <w:rsid w:val="00BA734E"/>
    <w:rsid w:val="00BB060E"/>
    <w:rsid w:val="00BB0CAF"/>
    <w:rsid w:val="00BB146C"/>
    <w:rsid w:val="00BB2AD1"/>
    <w:rsid w:val="00BB38FE"/>
    <w:rsid w:val="00BB3E68"/>
    <w:rsid w:val="00BB497C"/>
    <w:rsid w:val="00BB4CA3"/>
    <w:rsid w:val="00BB65B1"/>
    <w:rsid w:val="00BC1C87"/>
    <w:rsid w:val="00BC1CF5"/>
    <w:rsid w:val="00BC6E3E"/>
    <w:rsid w:val="00BC70B4"/>
    <w:rsid w:val="00BC7A1B"/>
    <w:rsid w:val="00BC7EAC"/>
    <w:rsid w:val="00BD0D41"/>
    <w:rsid w:val="00BD134F"/>
    <w:rsid w:val="00BD18F0"/>
    <w:rsid w:val="00BD1E88"/>
    <w:rsid w:val="00BD2268"/>
    <w:rsid w:val="00BD2A74"/>
    <w:rsid w:val="00BD463D"/>
    <w:rsid w:val="00BD490F"/>
    <w:rsid w:val="00BE1849"/>
    <w:rsid w:val="00BE3C7F"/>
    <w:rsid w:val="00BE3D6D"/>
    <w:rsid w:val="00BE51DA"/>
    <w:rsid w:val="00BE76CA"/>
    <w:rsid w:val="00BF2749"/>
    <w:rsid w:val="00BF5250"/>
    <w:rsid w:val="00BF5B5A"/>
    <w:rsid w:val="00BF5CDE"/>
    <w:rsid w:val="00C01887"/>
    <w:rsid w:val="00C03366"/>
    <w:rsid w:val="00C04695"/>
    <w:rsid w:val="00C05D28"/>
    <w:rsid w:val="00C060F9"/>
    <w:rsid w:val="00C06398"/>
    <w:rsid w:val="00C064BE"/>
    <w:rsid w:val="00C1102C"/>
    <w:rsid w:val="00C12489"/>
    <w:rsid w:val="00C145DA"/>
    <w:rsid w:val="00C146A8"/>
    <w:rsid w:val="00C146AD"/>
    <w:rsid w:val="00C15A68"/>
    <w:rsid w:val="00C20EE4"/>
    <w:rsid w:val="00C2184D"/>
    <w:rsid w:val="00C2205A"/>
    <w:rsid w:val="00C2376B"/>
    <w:rsid w:val="00C237CC"/>
    <w:rsid w:val="00C259CF"/>
    <w:rsid w:val="00C26F17"/>
    <w:rsid w:val="00C30070"/>
    <w:rsid w:val="00C30BE8"/>
    <w:rsid w:val="00C30F9A"/>
    <w:rsid w:val="00C32167"/>
    <w:rsid w:val="00C3291F"/>
    <w:rsid w:val="00C34590"/>
    <w:rsid w:val="00C350EF"/>
    <w:rsid w:val="00C41C67"/>
    <w:rsid w:val="00C4243E"/>
    <w:rsid w:val="00C44E2E"/>
    <w:rsid w:val="00C50E7B"/>
    <w:rsid w:val="00C531F4"/>
    <w:rsid w:val="00C54A76"/>
    <w:rsid w:val="00C61FB6"/>
    <w:rsid w:val="00C6374A"/>
    <w:rsid w:val="00C64A35"/>
    <w:rsid w:val="00C64C85"/>
    <w:rsid w:val="00C64DE7"/>
    <w:rsid w:val="00C669D9"/>
    <w:rsid w:val="00C7042D"/>
    <w:rsid w:val="00C71543"/>
    <w:rsid w:val="00C72180"/>
    <w:rsid w:val="00C74368"/>
    <w:rsid w:val="00C74B20"/>
    <w:rsid w:val="00C75430"/>
    <w:rsid w:val="00C76281"/>
    <w:rsid w:val="00C76B52"/>
    <w:rsid w:val="00C77AB5"/>
    <w:rsid w:val="00C80616"/>
    <w:rsid w:val="00C83520"/>
    <w:rsid w:val="00C83A46"/>
    <w:rsid w:val="00C86CC4"/>
    <w:rsid w:val="00C9001A"/>
    <w:rsid w:val="00C914FA"/>
    <w:rsid w:val="00C9180D"/>
    <w:rsid w:val="00C927C8"/>
    <w:rsid w:val="00C92B98"/>
    <w:rsid w:val="00C950F6"/>
    <w:rsid w:val="00C95F40"/>
    <w:rsid w:val="00C9621D"/>
    <w:rsid w:val="00C96258"/>
    <w:rsid w:val="00C9654B"/>
    <w:rsid w:val="00C9664E"/>
    <w:rsid w:val="00C96A08"/>
    <w:rsid w:val="00C97185"/>
    <w:rsid w:val="00CA0438"/>
    <w:rsid w:val="00CA1141"/>
    <w:rsid w:val="00CA1FAE"/>
    <w:rsid w:val="00CA4432"/>
    <w:rsid w:val="00CA4D70"/>
    <w:rsid w:val="00CA5123"/>
    <w:rsid w:val="00CA5DC0"/>
    <w:rsid w:val="00CA60AC"/>
    <w:rsid w:val="00CA6F02"/>
    <w:rsid w:val="00CB4119"/>
    <w:rsid w:val="00CB6193"/>
    <w:rsid w:val="00CB6248"/>
    <w:rsid w:val="00CB65A5"/>
    <w:rsid w:val="00CB6D93"/>
    <w:rsid w:val="00CB7CB1"/>
    <w:rsid w:val="00CC3101"/>
    <w:rsid w:val="00CD0948"/>
    <w:rsid w:val="00CD1096"/>
    <w:rsid w:val="00CD2D07"/>
    <w:rsid w:val="00CD3151"/>
    <w:rsid w:val="00CD32E6"/>
    <w:rsid w:val="00CD4340"/>
    <w:rsid w:val="00CD53CA"/>
    <w:rsid w:val="00CD5C76"/>
    <w:rsid w:val="00CD5D08"/>
    <w:rsid w:val="00CD6ED7"/>
    <w:rsid w:val="00CD77B9"/>
    <w:rsid w:val="00CE0855"/>
    <w:rsid w:val="00CE0E3D"/>
    <w:rsid w:val="00CE1D70"/>
    <w:rsid w:val="00CE4052"/>
    <w:rsid w:val="00CE4C34"/>
    <w:rsid w:val="00CE52F0"/>
    <w:rsid w:val="00CE5806"/>
    <w:rsid w:val="00CE605B"/>
    <w:rsid w:val="00CE723D"/>
    <w:rsid w:val="00CE74BF"/>
    <w:rsid w:val="00CF004D"/>
    <w:rsid w:val="00CF04F4"/>
    <w:rsid w:val="00CF154D"/>
    <w:rsid w:val="00CF241E"/>
    <w:rsid w:val="00CF26DB"/>
    <w:rsid w:val="00CF3A18"/>
    <w:rsid w:val="00CF3D11"/>
    <w:rsid w:val="00CF4D68"/>
    <w:rsid w:val="00CF4EE9"/>
    <w:rsid w:val="00CF6E0D"/>
    <w:rsid w:val="00CF7892"/>
    <w:rsid w:val="00D05C4F"/>
    <w:rsid w:val="00D0607D"/>
    <w:rsid w:val="00D06481"/>
    <w:rsid w:val="00D064A3"/>
    <w:rsid w:val="00D06824"/>
    <w:rsid w:val="00D07456"/>
    <w:rsid w:val="00D10AF3"/>
    <w:rsid w:val="00D10BFC"/>
    <w:rsid w:val="00D10F60"/>
    <w:rsid w:val="00D118C8"/>
    <w:rsid w:val="00D15B8A"/>
    <w:rsid w:val="00D23DF3"/>
    <w:rsid w:val="00D241B6"/>
    <w:rsid w:val="00D24AE1"/>
    <w:rsid w:val="00D256D3"/>
    <w:rsid w:val="00D26088"/>
    <w:rsid w:val="00D26FB1"/>
    <w:rsid w:val="00D304AF"/>
    <w:rsid w:val="00D311BC"/>
    <w:rsid w:val="00D315E2"/>
    <w:rsid w:val="00D3162B"/>
    <w:rsid w:val="00D337B6"/>
    <w:rsid w:val="00D3522E"/>
    <w:rsid w:val="00D35565"/>
    <w:rsid w:val="00D35CEE"/>
    <w:rsid w:val="00D3675F"/>
    <w:rsid w:val="00D411E3"/>
    <w:rsid w:val="00D42A00"/>
    <w:rsid w:val="00D44C93"/>
    <w:rsid w:val="00D45847"/>
    <w:rsid w:val="00D461B5"/>
    <w:rsid w:val="00D5298D"/>
    <w:rsid w:val="00D52CAF"/>
    <w:rsid w:val="00D54425"/>
    <w:rsid w:val="00D56109"/>
    <w:rsid w:val="00D56A6D"/>
    <w:rsid w:val="00D60995"/>
    <w:rsid w:val="00D60F55"/>
    <w:rsid w:val="00D61596"/>
    <w:rsid w:val="00D62F36"/>
    <w:rsid w:val="00D64279"/>
    <w:rsid w:val="00D647A9"/>
    <w:rsid w:val="00D66DDA"/>
    <w:rsid w:val="00D67E1B"/>
    <w:rsid w:val="00D701C5"/>
    <w:rsid w:val="00D70347"/>
    <w:rsid w:val="00D726B1"/>
    <w:rsid w:val="00D758D5"/>
    <w:rsid w:val="00D75C31"/>
    <w:rsid w:val="00D77D39"/>
    <w:rsid w:val="00D80AC7"/>
    <w:rsid w:val="00D8111D"/>
    <w:rsid w:val="00D812B3"/>
    <w:rsid w:val="00D830B8"/>
    <w:rsid w:val="00D8322E"/>
    <w:rsid w:val="00D93018"/>
    <w:rsid w:val="00D936A5"/>
    <w:rsid w:val="00D95D99"/>
    <w:rsid w:val="00D95F71"/>
    <w:rsid w:val="00D97949"/>
    <w:rsid w:val="00D97C1D"/>
    <w:rsid w:val="00DA0111"/>
    <w:rsid w:val="00DA05E0"/>
    <w:rsid w:val="00DA1497"/>
    <w:rsid w:val="00DA32B5"/>
    <w:rsid w:val="00DA359A"/>
    <w:rsid w:val="00DA378B"/>
    <w:rsid w:val="00DA5131"/>
    <w:rsid w:val="00DA579D"/>
    <w:rsid w:val="00DA5C01"/>
    <w:rsid w:val="00DA5F4D"/>
    <w:rsid w:val="00DA64E2"/>
    <w:rsid w:val="00DA6717"/>
    <w:rsid w:val="00DB0BA8"/>
    <w:rsid w:val="00DB329D"/>
    <w:rsid w:val="00DB3780"/>
    <w:rsid w:val="00DB7170"/>
    <w:rsid w:val="00DB7E1B"/>
    <w:rsid w:val="00DC0B59"/>
    <w:rsid w:val="00DC1AF7"/>
    <w:rsid w:val="00DC1B45"/>
    <w:rsid w:val="00DC2C0F"/>
    <w:rsid w:val="00DC32B1"/>
    <w:rsid w:val="00DC4681"/>
    <w:rsid w:val="00DC5AA6"/>
    <w:rsid w:val="00DD03BD"/>
    <w:rsid w:val="00DD0BF0"/>
    <w:rsid w:val="00DD4F86"/>
    <w:rsid w:val="00DD6CC5"/>
    <w:rsid w:val="00DE0B39"/>
    <w:rsid w:val="00DE17E6"/>
    <w:rsid w:val="00DE2FAB"/>
    <w:rsid w:val="00DE4755"/>
    <w:rsid w:val="00DE4A1B"/>
    <w:rsid w:val="00DE500F"/>
    <w:rsid w:val="00DE5D56"/>
    <w:rsid w:val="00DF102F"/>
    <w:rsid w:val="00DF1917"/>
    <w:rsid w:val="00DF2DD2"/>
    <w:rsid w:val="00DF335C"/>
    <w:rsid w:val="00DF3922"/>
    <w:rsid w:val="00DF3E1D"/>
    <w:rsid w:val="00DF497D"/>
    <w:rsid w:val="00DF56B4"/>
    <w:rsid w:val="00DF6AD4"/>
    <w:rsid w:val="00E00183"/>
    <w:rsid w:val="00E009B2"/>
    <w:rsid w:val="00E03A41"/>
    <w:rsid w:val="00E046FD"/>
    <w:rsid w:val="00E0545F"/>
    <w:rsid w:val="00E055CA"/>
    <w:rsid w:val="00E07870"/>
    <w:rsid w:val="00E11124"/>
    <w:rsid w:val="00E1176F"/>
    <w:rsid w:val="00E130BE"/>
    <w:rsid w:val="00E20132"/>
    <w:rsid w:val="00E20542"/>
    <w:rsid w:val="00E21CE2"/>
    <w:rsid w:val="00E223FF"/>
    <w:rsid w:val="00E24117"/>
    <w:rsid w:val="00E26768"/>
    <w:rsid w:val="00E269F8"/>
    <w:rsid w:val="00E26A9D"/>
    <w:rsid w:val="00E26C5D"/>
    <w:rsid w:val="00E2784D"/>
    <w:rsid w:val="00E30C5C"/>
    <w:rsid w:val="00E32E65"/>
    <w:rsid w:val="00E342FF"/>
    <w:rsid w:val="00E3474E"/>
    <w:rsid w:val="00E34CEC"/>
    <w:rsid w:val="00E34D39"/>
    <w:rsid w:val="00E3558C"/>
    <w:rsid w:val="00E35B89"/>
    <w:rsid w:val="00E436C6"/>
    <w:rsid w:val="00E437E0"/>
    <w:rsid w:val="00E461FD"/>
    <w:rsid w:val="00E46804"/>
    <w:rsid w:val="00E47AA9"/>
    <w:rsid w:val="00E504D7"/>
    <w:rsid w:val="00E53168"/>
    <w:rsid w:val="00E541AD"/>
    <w:rsid w:val="00E54D95"/>
    <w:rsid w:val="00E55D01"/>
    <w:rsid w:val="00E564DC"/>
    <w:rsid w:val="00E57B3D"/>
    <w:rsid w:val="00E60668"/>
    <w:rsid w:val="00E631CF"/>
    <w:rsid w:val="00E63577"/>
    <w:rsid w:val="00E64258"/>
    <w:rsid w:val="00E642DF"/>
    <w:rsid w:val="00E6436E"/>
    <w:rsid w:val="00E6548E"/>
    <w:rsid w:val="00E65C63"/>
    <w:rsid w:val="00E67DA6"/>
    <w:rsid w:val="00E717AE"/>
    <w:rsid w:val="00E723C4"/>
    <w:rsid w:val="00E73CEA"/>
    <w:rsid w:val="00E756F8"/>
    <w:rsid w:val="00E761F9"/>
    <w:rsid w:val="00E768CD"/>
    <w:rsid w:val="00E77DBA"/>
    <w:rsid w:val="00E77E11"/>
    <w:rsid w:val="00E81051"/>
    <w:rsid w:val="00E81073"/>
    <w:rsid w:val="00E81FE0"/>
    <w:rsid w:val="00E821D5"/>
    <w:rsid w:val="00E82CC5"/>
    <w:rsid w:val="00E93526"/>
    <w:rsid w:val="00E957F3"/>
    <w:rsid w:val="00E977A2"/>
    <w:rsid w:val="00E97DCA"/>
    <w:rsid w:val="00EA01D0"/>
    <w:rsid w:val="00EA07A9"/>
    <w:rsid w:val="00EA4A2B"/>
    <w:rsid w:val="00EA5FA9"/>
    <w:rsid w:val="00EA61C7"/>
    <w:rsid w:val="00EA682C"/>
    <w:rsid w:val="00EA7711"/>
    <w:rsid w:val="00EB3603"/>
    <w:rsid w:val="00EB375A"/>
    <w:rsid w:val="00EB3AC9"/>
    <w:rsid w:val="00EB3E91"/>
    <w:rsid w:val="00EB499E"/>
    <w:rsid w:val="00EB6A6E"/>
    <w:rsid w:val="00EB6DAD"/>
    <w:rsid w:val="00EB715C"/>
    <w:rsid w:val="00EB76E6"/>
    <w:rsid w:val="00EC0267"/>
    <w:rsid w:val="00EC05B0"/>
    <w:rsid w:val="00EC0D63"/>
    <w:rsid w:val="00EC20D2"/>
    <w:rsid w:val="00EC2F19"/>
    <w:rsid w:val="00EC331C"/>
    <w:rsid w:val="00EC3E4B"/>
    <w:rsid w:val="00EC4E76"/>
    <w:rsid w:val="00EC6702"/>
    <w:rsid w:val="00EC6F69"/>
    <w:rsid w:val="00EC7432"/>
    <w:rsid w:val="00EC7B98"/>
    <w:rsid w:val="00ED123E"/>
    <w:rsid w:val="00ED2EF2"/>
    <w:rsid w:val="00ED37C1"/>
    <w:rsid w:val="00ED5050"/>
    <w:rsid w:val="00ED6AA5"/>
    <w:rsid w:val="00ED7FFB"/>
    <w:rsid w:val="00EE00C9"/>
    <w:rsid w:val="00EE0B53"/>
    <w:rsid w:val="00EE331A"/>
    <w:rsid w:val="00EE4B8F"/>
    <w:rsid w:val="00EE50E1"/>
    <w:rsid w:val="00EF19F8"/>
    <w:rsid w:val="00EF214A"/>
    <w:rsid w:val="00EF2DE2"/>
    <w:rsid w:val="00EF3592"/>
    <w:rsid w:val="00EF444E"/>
    <w:rsid w:val="00EF4F0E"/>
    <w:rsid w:val="00EF74ED"/>
    <w:rsid w:val="00EF79E5"/>
    <w:rsid w:val="00F00460"/>
    <w:rsid w:val="00F00743"/>
    <w:rsid w:val="00F02B93"/>
    <w:rsid w:val="00F02EBE"/>
    <w:rsid w:val="00F04C09"/>
    <w:rsid w:val="00F05E6E"/>
    <w:rsid w:val="00F06039"/>
    <w:rsid w:val="00F075D9"/>
    <w:rsid w:val="00F103B8"/>
    <w:rsid w:val="00F10433"/>
    <w:rsid w:val="00F10FEC"/>
    <w:rsid w:val="00F12D53"/>
    <w:rsid w:val="00F20EB2"/>
    <w:rsid w:val="00F21A6F"/>
    <w:rsid w:val="00F23127"/>
    <w:rsid w:val="00F2411F"/>
    <w:rsid w:val="00F24B4F"/>
    <w:rsid w:val="00F25F2A"/>
    <w:rsid w:val="00F27002"/>
    <w:rsid w:val="00F27E97"/>
    <w:rsid w:val="00F303A4"/>
    <w:rsid w:val="00F31F5F"/>
    <w:rsid w:val="00F32FC8"/>
    <w:rsid w:val="00F34C5C"/>
    <w:rsid w:val="00F36939"/>
    <w:rsid w:val="00F36E6B"/>
    <w:rsid w:val="00F3701D"/>
    <w:rsid w:val="00F42DAB"/>
    <w:rsid w:val="00F433F5"/>
    <w:rsid w:val="00F43C55"/>
    <w:rsid w:val="00F4464C"/>
    <w:rsid w:val="00F46CF5"/>
    <w:rsid w:val="00F51122"/>
    <w:rsid w:val="00F51858"/>
    <w:rsid w:val="00F52F78"/>
    <w:rsid w:val="00F54363"/>
    <w:rsid w:val="00F5578F"/>
    <w:rsid w:val="00F56BD9"/>
    <w:rsid w:val="00F574F5"/>
    <w:rsid w:val="00F5752F"/>
    <w:rsid w:val="00F602F2"/>
    <w:rsid w:val="00F61AE4"/>
    <w:rsid w:val="00F6244A"/>
    <w:rsid w:val="00F6252F"/>
    <w:rsid w:val="00F65798"/>
    <w:rsid w:val="00F66904"/>
    <w:rsid w:val="00F6696D"/>
    <w:rsid w:val="00F66BA9"/>
    <w:rsid w:val="00F67852"/>
    <w:rsid w:val="00F67E29"/>
    <w:rsid w:val="00F70FCE"/>
    <w:rsid w:val="00F721D1"/>
    <w:rsid w:val="00F73FF6"/>
    <w:rsid w:val="00F75E71"/>
    <w:rsid w:val="00F77912"/>
    <w:rsid w:val="00F82AD0"/>
    <w:rsid w:val="00F834F0"/>
    <w:rsid w:val="00F83D91"/>
    <w:rsid w:val="00F83FC5"/>
    <w:rsid w:val="00F849BE"/>
    <w:rsid w:val="00F878D2"/>
    <w:rsid w:val="00F93CF6"/>
    <w:rsid w:val="00F9461F"/>
    <w:rsid w:val="00F958C9"/>
    <w:rsid w:val="00F96AEA"/>
    <w:rsid w:val="00F978C3"/>
    <w:rsid w:val="00FA5634"/>
    <w:rsid w:val="00FA5DAF"/>
    <w:rsid w:val="00FA5DFA"/>
    <w:rsid w:val="00FB0AEC"/>
    <w:rsid w:val="00FB1E32"/>
    <w:rsid w:val="00FB29B6"/>
    <w:rsid w:val="00FB2F28"/>
    <w:rsid w:val="00FB45AB"/>
    <w:rsid w:val="00FB4B1E"/>
    <w:rsid w:val="00FC1F4A"/>
    <w:rsid w:val="00FC1FEF"/>
    <w:rsid w:val="00FC4C7B"/>
    <w:rsid w:val="00FC4D27"/>
    <w:rsid w:val="00FC5D57"/>
    <w:rsid w:val="00FC7063"/>
    <w:rsid w:val="00FC79B1"/>
    <w:rsid w:val="00FD1BD4"/>
    <w:rsid w:val="00FD20DB"/>
    <w:rsid w:val="00FD233D"/>
    <w:rsid w:val="00FD5687"/>
    <w:rsid w:val="00FD5E41"/>
    <w:rsid w:val="00FD676D"/>
    <w:rsid w:val="00FD75EF"/>
    <w:rsid w:val="00FE0667"/>
    <w:rsid w:val="00FE31D0"/>
    <w:rsid w:val="00FE3A0B"/>
    <w:rsid w:val="00FE5E23"/>
    <w:rsid w:val="00FE6EB4"/>
    <w:rsid w:val="00FF1EA2"/>
    <w:rsid w:val="00FF2DDD"/>
    <w:rsid w:val="00FF4F38"/>
    <w:rsid w:val="00FF53F0"/>
    <w:rsid w:val="00FF5F3A"/>
    <w:rsid w:val="00FF5FF0"/>
    <w:rsid w:val="00FF69C3"/>
    <w:rsid w:val="00FF75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8C8"/>
    <w:pPr>
      <w:suppressAutoHyphens/>
    </w:pPr>
    <w:rPr>
      <w:sz w:val="24"/>
      <w:szCs w:val="24"/>
      <w:lang w:eastAsia="ar-SA"/>
    </w:rPr>
  </w:style>
  <w:style w:type="paragraph" w:styleId="1">
    <w:name w:val="heading 1"/>
    <w:basedOn w:val="a"/>
    <w:next w:val="a"/>
    <w:link w:val="10"/>
    <w:uiPriority w:val="99"/>
    <w:qFormat/>
    <w:locked/>
    <w:rsid w:val="004B5852"/>
    <w:pPr>
      <w:widowControl w:val="0"/>
      <w:suppressAutoHyphens w:val="0"/>
      <w:autoSpaceDE w:val="0"/>
      <w:autoSpaceDN w:val="0"/>
      <w:adjustRightInd w:val="0"/>
      <w:spacing w:before="108" w:after="108"/>
      <w:jc w:val="center"/>
      <w:outlineLvl w:val="0"/>
    </w:pPr>
    <w:rPr>
      <w:rFonts w:ascii="Times New Roman CYR" w:eastAsiaTheme="minorEastAsia" w:hAnsi="Times New Roman CYR" w:cs="Times New Roman CYR"/>
      <w:b/>
      <w:bCs/>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D118C8"/>
    <w:pPr>
      <w:spacing w:after="120" w:line="480" w:lineRule="auto"/>
    </w:pPr>
  </w:style>
  <w:style w:type="character" w:customStyle="1" w:styleId="20">
    <w:name w:val="Основной текст 2 Знак"/>
    <w:basedOn w:val="a0"/>
    <w:link w:val="2"/>
    <w:uiPriority w:val="99"/>
    <w:locked/>
    <w:rsid w:val="00084549"/>
    <w:rPr>
      <w:rFonts w:cs="Times New Roman"/>
      <w:sz w:val="24"/>
      <w:szCs w:val="24"/>
      <w:lang w:eastAsia="ar-SA" w:bidi="ar-SA"/>
    </w:rPr>
  </w:style>
  <w:style w:type="paragraph" w:styleId="a3">
    <w:name w:val="Normal (Web)"/>
    <w:basedOn w:val="a"/>
    <w:uiPriority w:val="99"/>
    <w:rsid w:val="00D118C8"/>
    <w:pPr>
      <w:suppressAutoHyphens w:val="0"/>
      <w:spacing w:before="100" w:beforeAutospacing="1" w:after="100" w:afterAutospacing="1"/>
    </w:pPr>
    <w:rPr>
      <w:lang w:eastAsia="ru-RU"/>
    </w:rPr>
  </w:style>
  <w:style w:type="paragraph" w:customStyle="1" w:styleId="ConsPlusNormal">
    <w:name w:val="ConsPlusNormal"/>
    <w:rsid w:val="00B22C42"/>
    <w:pPr>
      <w:autoSpaceDE w:val="0"/>
      <w:autoSpaceDN w:val="0"/>
      <w:adjustRightInd w:val="0"/>
    </w:pPr>
    <w:rPr>
      <w:sz w:val="28"/>
      <w:szCs w:val="28"/>
    </w:rPr>
  </w:style>
  <w:style w:type="character" w:customStyle="1" w:styleId="21">
    <w:name w:val="Основной текст (2) + Полужирный"/>
    <w:basedOn w:val="a0"/>
    <w:uiPriority w:val="99"/>
    <w:rsid w:val="00C86CC4"/>
    <w:rPr>
      <w:rFonts w:ascii="Times New Roman" w:hAnsi="Times New Roman" w:cs="Times New Roman"/>
      <w:b/>
      <w:bCs/>
      <w:sz w:val="23"/>
      <w:szCs w:val="23"/>
      <w:u w:val="none"/>
      <w:lang w:bidi="ar-SA"/>
    </w:rPr>
  </w:style>
  <w:style w:type="character" w:customStyle="1" w:styleId="22">
    <w:name w:val="Основной текст (2)_"/>
    <w:basedOn w:val="a0"/>
    <w:link w:val="23"/>
    <w:uiPriority w:val="99"/>
    <w:locked/>
    <w:rsid w:val="00C86CC4"/>
    <w:rPr>
      <w:rFonts w:cs="Times New Roman"/>
      <w:sz w:val="26"/>
      <w:szCs w:val="26"/>
      <w:lang w:bidi="ar-SA"/>
    </w:rPr>
  </w:style>
  <w:style w:type="paragraph" w:customStyle="1" w:styleId="23">
    <w:name w:val="Основной текст (2)"/>
    <w:basedOn w:val="a"/>
    <w:link w:val="22"/>
    <w:uiPriority w:val="99"/>
    <w:rsid w:val="00C86CC4"/>
    <w:pPr>
      <w:widowControl w:val="0"/>
      <w:shd w:val="clear" w:color="auto" w:fill="FFFFFF"/>
      <w:suppressAutoHyphens w:val="0"/>
      <w:spacing w:line="240" w:lineRule="exact"/>
      <w:ind w:hanging="220"/>
      <w:jc w:val="both"/>
    </w:pPr>
    <w:rPr>
      <w:sz w:val="26"/>
      <w:szCs w:val="26"/>
      <w:lang w:eastAsia="ru-RU"/>
    </w:rPr>
  </w:style>
  <w:style w:type="paragraph" w:styleId="a4">
    <w:name w:val="List Paragraph"/>
    <w:basedOn w:val="a"/>
    <w:uiPriority w:val="34"/>
    <w:qFormat/>
    <w:rsid w:val="00E26768"/>
    <w:pPr>
      <w:ind w:left="720"/>
      <w:contextualSpacing/>
    </w:pPr>
  </w:style>
  <w:style w:type="paragraph" w:styleId="a5">
    <w:name w:val="Body Text"/>
    <w:basedOn w:val="a"/>
    <w:link w:val="a6"/>
    <w:uiPriority w:val="99"/>
    <w:rsid w:val="00D304AF"/>
    <w:pPr>
      <w:spacing w:after="120"/>
    </w:pPr>
  </w:style>
  <w:style w:type="character" w:customStyle="1" w:styleId="a6">
    <w:name w:val="Основной текст Знак"/>
    <w:basedOn w:val="a0"/>
    <w:link w:val="a5"/>
    <w:uiPriority w:val="99"/>
    <w:locked/>
    <w:rsid w:val="00D304AF"/>
    <w:rPr>
      <w:rFonts w:cs="Times New Roman"/>
      <w:sz w:val="24"/>
      <w:szCs w:val="24"/>
      <w:lang w:eastAsia="ar-SA" w:bidi="ar-SA"/>
    </w:rPr>
  </w:style>
  <w:style w:type="paragraph" w:styleId="a7">
    <w:name w:val="No Spacing"/>
    <w:uiPriority w:val="99"/>
    <w:qFormat/>
    <w:rsid w:val="00E65C63"/>
    <w:pPr>
      <w:suppressAutoHyphens/>
    </w:pPr>
    <w:rPr>
      <w:sz w:val="24"/>
      <w:szCs w:val="24"/>
      <w:lang w:eastAsia="ar-SA"/>
    </w:rPr>
  </w:style>
  <w:style w:type="character" w:customStyle="1" w:styleId="apple-style-span">
    <w:name w:val="apple-style-span"/>
    <w:basedOn w:val="a0"/>
    <w:uiPriority w:val="99"/>
    <w:rsid w:val="00C146AD"/>
    <w:rPr>
      <w:rFonts w:cs="Times New Roman"/>
    </w:rPr>
  </w:style>
  <w:style w:type="paragraph" w:styleId="a8">
    <w:name w:val="List Bullet"/>
    <w:basedOn w:val="a"/>
    <w:autoRedefine/>
    <w:uiPriority w:val="99"/>
    <w:rsid w:val="00EC331C"/>
    <w:pPr>
      <w:suppressAutoHyphens w:val="0"/>
      <w:autoSpaceDE w:val="0"/>
      <w:autoSpaceDN w:val="0"/>
      <w:ind w:firstLine="709"/>
      <w:jc w:val="both"/>
    </w:pPr>
    <w:rPr>
      <w:lang w:eastAsia="ru-RU"/>
    </w:rPr>
  </w:style>
  <w:style w:type="character" w:customStyle="1" w:styleId="5">
    <w:name w:val="Основной текст (5)_"/>
    <w:basedOn w:val="a0"/>
    <w:link w:val="51"/>
    <w:uiPriority w:val="99"/>
    <w:locked/>
    <w:rsid w:val="00754AF9"/>
    <w:rPr>
      <w:rFonts w:cs="Times New Roman"/>
      <w:b/>
      <w:bCs/>
      <w:shd w:val="clear" w:color="auto" w:fill="FFFFFF"/>
    </w:rPr>
  </w:style>
  <w:style w:type="paragraph" w:customStyle="1" w:styleId="51">
    <w:name w:val="Основной текст (5)1"/>
    <w:basedOn w:val="a"/>
    <w:link w:val="5"/>
    <w:uiPriority w:val="99"/>
    <w:rsid w:val="00754AF9"/>
    <w:pPr>
      <w:widowControl w:val="0"/>
      <w:shd w:val="clear" w:color="auto" w:fill="FFFFFF"/>
      <w:suppressAutoHyphens w:val="0"/>
      <w:spacing w:before="300" w:line="274" w:lineRule="exact"/>
      <w:jc w:val="center"/>
    </w:pPr>
    <w:rPr>
      <w:b/>
      <w:bCs/>
      <w:sz w:val="20"/>
      <w:szCs w:val="20"/>
      <w:lang w:eastAsia="ru-RU"/>
    </w:rPr>
  </w:style>
  <w:style w:type="paragraph" w:customStyle="1" w:styleId="210">
    <w:name w:val="Основной текст (2)1"/>
    <w:basedOn w:val="a"/>
    <w:uiPriority w:val="99"/>
    <w:rsid w:val="00754AF9"/>
    <w:pPr>
      <w:shd w:val="clear" w:color="auto" w:fill="FFFFFF"/>
      <w:suppressAutoHyphens w:val="0"/>
      <w:spacing w:after="240" w:line="240" w:lineRule="atLeast"/>
      <w:jc w:val="center"/>
    </w:pPr>
    <w:rPr>
      <w:b/>
      <w:bCs/>
      <w:noProof/>
      <w:sz w:val="23"/>
      <w:szCs w:val="23"/>
      <w:lang w:eastAsia="ru-RU"/>
    </w:rPr>
  </w:style>
  <w:style w:type="character" w:customStyle="1" w:styleId="hl">
    <w:name w:val="hl"/>
    <w:basedOn w:val="a0"/>
    <w:rsid w:val="00EE0B53"/>
  </w:style>
  <w:style w:type="character" w:styleId="a9">
    <w:name w:val="Hyperlink"/>
    <w:basedOn w:val="a0"/>
    <w:uiPriority w:val="99"/>
    <w:semiHidden/>
    <w:unhideWhenUsed/>
    <w:rsid w:val="00374EB8"/>
    <w:rPr>
      <w:color w:val="0000FF"/>
      <w:u w:val="single"/>
    </w:rPr>
  </w:style>
  <w:style w:type="character" w:customStyle="1" w:styleId="10">
    <w:name w:val="Заголовок 1 Знак"/>
    <w:basedOn w:val="a0"/>
    <w:link w:val="1"/>
    <w:uiPriority w:val="99"/>
    <w:rsid w:val="004B5852"/>
    <w:rPr>
      <w:rFonts w:ascii="Times New Roman CYR" w:eastAsiaTheme="minorEastAsia" w:hAnsi="Times New Roman CYR" w:cs="Times New Roman CYR"/>
      <w:b/>
      <w:bCs/>
      <w:color w:val="26282F"/>
      <w:sz w:val="24"/>
      <w:szCs w:val="24"/>
    </w:rPr>
  </w:style>
  <w:style w:type="character" w:customStyle="1" w:styleId="aa">
    <w:name w:val="Гипертекстовая ссылка"/>
    <w:basedOn w:val="a0"/>
    <w:uiPriority w:val="99"/>
    <w:rsid w:val="004B5852"/>
    <w:rPr>
      <w:color w:val="106BBE"/>
    </w:rPr>
  </w:style>
  <w:style w:type="paragraph" w:customStyle="1" w:styleId="s1">
    <w:name w:val="s_1"/>
    <w:basedOn w:val="a"/>
    <w:rsid w:val="004B5852"/>
    <w:pPr>
      <w:suppressAutoHyphens w:val="0"/>
      <w:spacing w:before="100" w:beforeAutospacing="1" w:after="100" w:afterAutospacing="1"/>
    </w:pPr>
    <w:rPr>
      <w:lang w:eastAsia="ru-RU"/>
    </w:rPr>
  </w:style>
  <w:style w:type="paragraph" w:customStyle="1" w:styleId="ab">
    <w:name w:val="Таблицы (моноширинный)"/>
    <w:basedOn w:val="a"/>
    <w:next w:val="a"/>
    <w:rsid w:val="004B5852"/>
    <w:pPr>
      <w:widowControl w:val="0"/>
      <w:suppressAutoHyphens w:val="0"/>
      <w:autoSpaceDE w:val="0"/>
      <w:autoSpaceDN w:val="0"/>
      <w:adjustRightInd w:val="0"/>
      <w:jc w:val="both"/>
    </w:pPr>
    <w:rPr>
      <w:rFonts w:ascii="Courier New" w:hAnsi="Courier New" w:cs="Courier New"/>
      <w:lang w:eastAsia="ru-RU"/>
    </w:rPr>
  </w:style>
  <w:style w:type="paragraph" w:styleId="ac">
    <w:name w:val="Balloon Text"/>
    <w:basedOn w:val="a"/>
    <w:link w:val="ad"/>
    <w:uiPriority w:val="99"/>
    <w:semiHidden/>
    <w:unhideWhenUsed/>
    <w:rsid w:val="00A36728"/>
    <w:rPr>
      <w:rFonts w:ascii="Tahoma" w:hAnsi="Tahoma" w:cs="Tahoma"/>
      <w:sz w:val="16"/>
      <w:szCs w:val="16"/>
    </w:rPr>
  </w:style>
  <w:style w:type="character" w:customStyle="1" w:styleId="ad">
    <w:name w:val="Текст выноски Знак"/>
    <w:basedOn w:val="a0"/>
    <w:link w:val="ac"/>
    <w:uiPriority w:val="99"/>
    <w:semiHidden/>
    <w:rsid w:val="00A36728"/>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48345596">
      <w:bodyDiv w:val="1"/>
      <w:marLeft w:val="0"/>
      <w:marRight w:val="0"/>
      <w:marTop w:val="0"/>
      <w:marBottom w:val="0"/>
      <w:divBdr>
        <w:top w:val="none" w:sz="0" w:space="0" w:color="auto"/>
        <w:left w:val="none" w:sz="0" w:space="0" w:color="auto"/>
        <w:bottom w:val="none" w:sz="0" w:space="0" w:color="auto"/>
        <w:right w:val="none" w:sz="0" w:space="0" w:color="auto"/>
      </w:divBdr>
    </w:div>
    <w:div w:id="476385642">
      <w:bodyDiv w:val="1"/>
      <w:marLeft w:val="0"/>
      <w:marRight w:val="0"/>
      <w:marTop w:val="0"/>
      <w:marBottom w:val="0"/>
      <w:divBdr>
        <w:top w:val="none" w:sz="0" w:space="0" w:color="auto"/>
        <w:left w:val="none" w:sz="0" w:space="0" w:color="auto"/>
        <w:bottom w:val="none" w:sz="0" w:space="0" w:color="auto"/>
        <w:right w:val="none" w:sz="0" w:space="0" w:color="auto"/>
      </w:divBdr>
    </w:div>
    <w:div w:id="645932372">
      <w:bodyDiv w:val="1"/>
      <w:marLeft w:val="0"/>
      <w:marRight w:val="0"/>
      <w:marTop w:val="0"/>
      <w:marBottom w:val="0"/>
      <w:divBdr>
        <w:top w:val="none" w:sz="0" w:space="0" w:color="auto"/>
        <w:left w:val="none" w:sz="0" w:space="0" w:color="auto"/>
        <w:bottom w:val="none" w:sz="0" w:space="0" w:color="auto"/>
        <w:right w:val="none" w:sz="0" w:space="0" w:color="auto"/>
      </w:divBdr>
    </w:div>
    <w:div w:id="760226127">
      <w:bodyDiv w:val="1"/>
      <w:marLeft w:val="0"/>
      <w:marRight w:val="0"/>
      <w:marTop w:val="0"/>
      <w:marBottom w:val="0"/>
      <w:divBdr>
        <w:top w:val="none" w:sz="0" w:space="0" w:color="auto"/>
        <w:left w:val="none" w:sz="0" w:space="0" w:color="auto"/>
        <w:bottom w:val="none" w:sz="0" w:space="0" w:color="auto"/>
        <w:right w:val="none" w:sz="0" w:space="0" w:color="auto"/>
      </w:divBdr>
    </w:div>
    <w:div w:id="874657693">
      <w:marLeft w:val="0"/>
      <w:marRight w:val="0"/>
      <w:marTop w:val="0"/>
      <w:marBottom w:val="0"/>
      <w:divBdr>
        <w:top w:val="none" w:sz="0" w:space="0" w:color="auto"/>
        <w:left w:val="none" w:sz="0" w:space="0" w:color="auto"/>
        <w:bottom w:val="none" w:sz="0" w:space="0" w:color="auto"/>
        <w:right w:val="none" w:sz="0" w:space="0" w:color="auto"/>
      </w:divBdr>
    </w:div>
    <w:div w:id="874657694">
      <w:marLeft w:val="0"/>
      <w:marRight w:val="0"/>
      <w:marTop w:val="0"/>
      <w:marBottom w:val="0"/>
      <w:divBdr>
        <w:top w:val="none" w:sz="0" w:space="0" w:color="auto"/>
        <w:left w:val="none" w:sz="0" w:space="0" w:color="auto"/>
        <w:bottom w:val="none" w:sz="0" w:space="0" w:color="auto"/>
        <w:right w:val="none" w:sz="0" w:space="0" w:color="auto"/>
      </w:divBdr>
    </w:div>
    <w:div w:id="874657695">
      <w:marLeft w:val="0"/>
      <w:marRight w:val="0"/>
      <w:marTop w:val="0"/>
      <w:marBottom w:val="0"/>
      <w:divBdr>
        <w:top w:val="none" w:sz="0" w:space="0" w:color="auto"/>
        <w:left w:val="none" w:sz="0" w:space="0" w:color="auto"/>
        <w:bottom w:val="none" w:sz="0" w:space="0" w:color="auto"/>
        <w:right w:val="none" w:sz="0" w:space="0" w:color="auto"/>
      </w:divBdr>
    </w:div>
    <w:div w:id="874657696">
      <w:marLeft w:val="0"/>
      <w:marRight w:val="0"/>
      <w:marTop w:val="0"/>
      <w:marBottom w:val="0"/>
      <w:divBdr>
        <w:top w:val="none" w:sz="0" w:space="0" w:color="auto"/>
        <w:left w:val="none" w:sz="0" w:space="0" w:color="auto"/>
        <w:bottom w:val="none" w:sz="0" w:space="0" w:color="auto"/>
        <w:right w:val="none" w:sz="0" w:space="0" w:color="auto"/>
      </w:divBdr>
    </w:div>
    <w:div w:id="1130904941">
      <w:bodyDiv w:val="1"/>
      <w:marLeft w:val="0"/>
      <w:marRight w:val="0"/>
      <w:marTop w:val="0"/>
      <w:marBottom w:val="0"/>
      <w:divBdr>
        <w:top w:val="none" w:sz="0" w:space="0" w:color="auto"/>
        <w:left w:val="none" w:sz="0" w:space="0" w:color="auto"/>
        <w:bottom w:val="none" w:sz="0" w:space="0" w:color="auto"/>
        <w:right w:val="none" w:sz="0" w:space="0" w:color="auto"/>
      </w:divBdr>
    </w:div>
    <w:div w:id="1310400351">
      <w:bodyDiv w:val="1"/>
      <w:marLeft w:val="0"/>
      <w:marRight w:val="0"/>
      <w:marTop w:val="0"/>
      <w:marBottom w:val="0"/>
      <w:divBdr>
        <w:top w:val="none" w:sz="0" w:space="0" w:color="auto"/>
        <w:left w:val="none" w:sz="0" w:space="0" w:color="auto"/>
        <w:bottom w:val="none" w:sz="0" w:space="0" w:color="auto"/>
        <w:right w:val="none" w:sz="0" w:space="0" w:color="auto"/>
      </w:divBdr>
    </w:div>
    <w:div w:id="1443501178">
      <w:bodyDiv w:val="1"/>
      <w:marLeft w:val="0"/>
      <w:marRight w:val="0"/>
      <w:marTop w:val="0"/>
      <w:marBottom w:val="0"/>
      <w:divBdr>
        <w:top w:val="none" w:sz="0" w:space="0" w:color="auto"/>
        <w:left w:val="none" w:sz="0" w:space="0" w:color="auto"/>
        <w:bottom w:val="none" w:sz="0" w:space="0" w:color="auto"/>
        <w:right w:val="none" w:sz="0" w:space="0" w:color="auto"/>
      </w:divBdr>
    </w:div>
    <w:div w:id="1783064859">
      <w:bodyDiv w:val="1"/>
      <w:marLeft w:val="0"/>
      <w:marRight w:val="0"/>
      <w:marTop w:val="0"/>
      <w:marBottom w:val="0"/>
      <w:divBdr>
        <w:top w:val="none" w:sz="0" w:space="0" w:color="auto"/>
        <w:left w:val="none" w:sz="0" w:space="0" w:color="auto"/>
        <w:bottom w:val="none" w:sz="0" w:space="0" w:color="auto"/>
        <w:right w:val="none" w:sz="0" w:space="0" w:color="auto"/>
      </w:divBdr>
    </w:div>
    <w:div w:id="1962223794">
      <w:bodyDiv w:val="1"/>
      <w:marLeft w:val="0"/>
      <w:marRight w:val="0"/>
      <w:marTop w:val="0"/>
      <w:marBottom w:val="0"/>
      <w:divBdr>
        <w:top w:val="none" w:sz="0" w:space="0" w:color="auto"/>
        <w:left w:val="none" w:sz="0" w:space="0" w:color="auto"/>
        <w:bottom w:val="none" w:sz="0" w:space="0" w:color="auto"/>
        <w:right w:val="none" w:sz="0" w:space="0" w:color="auto"/>
      </w:divBdr>
    </w:div>
    <w:div w:id="1992366776">
      <w:bodyDiv w:val="1"/>
      <w:marLeft w:val="0"/>
      <w:marRight w:val="0"/>
      <w:marTop w:val="0"/>
      <w:marBottom w:val="0"/>
      <w:divBdr>
        <w:top w:val="none" w:sz="0" w:space="0" w:color="auto"/>
        <w:left w:val="none" w:sz="0" w:space="0" w:color="auto"/>
        <w:bottom w:val="none" w:sz="0" w:space="0" w:color="auto"/>
        <w:right w:val="none" w:sz="0" w:space="0" w:color="auto"/>
      </w:divBdr>
    </w:div>
    <w:div w:id="2000648976">
      <w:bodyDiv w:val="1"/>
      <w:marLeft w:val="0"/>
      <w:marRight w:val="0"/>
      <w:marTop w:val="0"/>
      <w:marBottom w:val="0"/>
      <w:divBdr>
        <w:top w:val="none" w:sz="0" w:space="0" w:color="auto"/>
        <w:left w:val="none" w:sz="0" w:space="0" w:color="auto"/>
        <w:bottom w:val="none" w:sz="0" w:space="0" w:color="auto"/>
        <w:right w:val="none" w:sz="0" w:space="0" w:color="auto"/>
      </w:divBdr>
    </w:div>
    <w:div w:id="2054427178">
      <w:bodyDiv w:val="1"/>
      <w:marLeft w:val="0"/>
      <w:marRight w:val="0"/>
      <w:marTop w:val="0"/>
      <w:marBottom w:val="0"/>
      <w:divBdr>
        <w:top w:val="none" w:sz="0" w:space="0" w:color="auto"/>
        <w:left w:val="none" w:sz="0" w:space="0" w:color="auto"/>
        <w:bottom w:val="none" w:sz="0" w:space="0" w:color="auto"/>
        <w:right w:val="none" w:sz="0" w:space="0" w:color="auto"/>
      </w:divBdr>
    </w:div>
    <w:div w:id="20773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1E3FF-DCCD-4519-BA62-C7FAD2D3B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2</Pages>
  <Words>746</Words>
  <Characters>4255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Надзорная деятельность Управления с 21 по 28 октября 2015 года</vt:lpstr>
    </vt:vector>
  </TitlesOfParts>
  <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Надзорная деятельность Управления с 21 по 28 октября 2015 года</dc:title>
  <dc:creator>Barachevskaya</dc:creator>
  <cp:lastModifiedBy>User020-1</cp:lastModifiedBy>
  <cp:revision>636</cp:revision>
  <dcterms:created xsi:type="dcterms:W3CDTF">2019-10-16T08:08:00Z</dcterms:created>
  <dcterms:modified xsi:type="dcterms:W3CDTF">2021-07-07T11:22:00Z</dcterms:modified>
</cp:coreProperties>
</file>